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
        <w:tblpPr w:leftFromText="141" w:rightFromText="141" w:vertAnchor="page" w:horzAnchor="page" w:tblpX="1346" w:tblpY="1598"/>
        <w:tblW w:w="0" w:type="auto"/>
        <w:tblLook w:val="04A0" w:firstRow="1" w:lastRow="0" w:firstColumn="1" w:lastColumn="0" w:noHBand="0" w:noVBand="1"/>
      </w:tblPr>
      <w:tblGrid>
        <w:gridCol w:w="9546"/>
      </w:tblGrid>
      <w:tr w:rsidR="003D73D7" w:rsidRPr="001D6F2F" w14:paraId="3C84D74B" w14:textId="77777777" w:rsidTr="00844174">
        <w:tc>
          <w:tcPr>
            <w:tcW w:w="9546" w:type="dxa"/>
            <w:shd w:val="clear" w:color="auto" w:fill="FDE9D9" w:themeFill="accent6" w:themeFillTint="33"/>
          </w:tcPr>
          <w:p w14:paraId="7C139C1A" w14:textId="52047C7F" w:rsidR="003D73D7" w:rsidRPr="001D6F2F" w:rsidRDefault="000353FF" w:rsidP="00844174">
            <w:pPr>
              <w:widowControl w:val="0"/>
              <w:autoSpaceDE w:val="0"/>
              <w:autoSpaceDN w:val="0"/>
              <w:adjustRightInd w:val="0"/>
              <w:spacing w:line="320" w:lineRule="atLeast"/>
              <w:rPr>
                <w:rFonts w:ascii="Arial" w:hAnsi="Arial" w:cs="Arial"/>
                <w:sz w:val="20"/>
                <w:szCs w:val="20"/>
              </w:rPr>
            </w:pPr>
            <w:r>
              <w:rPr>
                <w:rFonts w:ascii="Arial" w:hAnsi="Arial" w:cs="Arial"/>
                <w:sz w:val="20"/>
                <w:szCs w:val="20"/>
              </w:rPr>
              <w:t xml:space="preserve">       </w:t>
            </w:r>
            <w:r w:rsidR="003D73D7" w:rsidRPr="001D6F2F">
              <w:rPr>
                <w:rFonts w:ascii="Arial" w:hAnsi="Arial" w:cs="Arial"/>
                <w:sz w:val="20"/>
                <w:szCs w:val="20"/>
              </w:rPr>
              <w:t>Étude d’une œuvre de littérature polynésienne ou de certains extraits choisis :</w:t>
            </w:r>
          </w:p>
          <w:p w14:paraId="17589625" w14:textId="1128FAF1" w:rsidR="003D73D7" w:rsidRPr="000353FF" w:rsidRDefault="000353FF" w:rsidP="00844174">
            <w:pPr>
              <w:widowControl w:val="0"/>
              <w:autoSpaceDE w:val="0"/>
              <w:autoSpaceDN w:val="0"/>
              <w:adjustRightInd w:val="0"/>
              <w:spacing w:line="320" w:lineRule="atLeast"/>
              <w:rPr>
                <w:rFonts w:ascii="Arial" w:hAnsi="Arial" w:cs="Arial"/>
                <w:b/>
                <w:sz w:val="20"/>
                <w:szCs w:val="20"/>
              </w:rPr>
            </w:pPr>
            <w:r w:rsidRPr="000353FF">
              <w:rPr>
                <w:rFonts w:ascii="Arial" w:hAnsi="Arial" w:cs="Arial"/>
                <w:b/>
                <w:i/>
                <w:sz w:val="20"/>
                <w:szCs w:val="20"/>
              </w:rPr>
              <w:t xml:space="preserve">                                         </w:t>
            </w:r>
            <w:r w:rsidR="003D73D7" w:rsidRPr="000353FF">
              <w:rPr>
                <w:rFonts w:ascii="Arial" w:hAnsi="Arial" w:cs="Arial"/>
                <w:b/>
                <w:i/>
                <w:sz w:val="20"/>
                <w:szCs w:val="20"/>
              </w:rPr>
              <w:t>L’Île des rêves écrasés</w:t>
            </w:r>
            <w:r w:rsidR="003D73D7" w:rsidRPr="000353FF">
              <w:rPr>
                <w:rFonts w:ascii="Arial" w:hAnsi="Arial" w:cs="Arial"/>
                <w:b/>
                <w:sz w:val="20"/>
                <w:szCs w:val="20"/>
              </w:rPr>
              <w:t xml:space="preserve"> de Chantal Spitz </w:t>
            </w:r>
          </w:p>
        </w:tc>
      </w:tr>
      <w:tr w:rsidR="003D73D7" w:rsidRPr="001D6F2F" w14:paraId="037460A9" w14:textId="77777777" w:rsidTr="00844174">
        <w:tc>
          <w:tcPr>
            <w:tcW w:w="9546" w:type="dxa"/>
          </w:tcPr>
          <w:p w14:paraId="4F442785" w14:textId="77777777" w:rsidR="003D73D7" w:rsidRPr="001D6F2F" w:rsidRDefault="003D73D7" w:rsidP="00844174">
            <w:pPr>
              <w:widowControl w:val="0"/>
              <w:autoSpaceDE w:val="0"/>
              <w:autoSpaceDN w:val="0"/>
              <w:adjustRightInd w:val="0"/>
              <w:spacing w:line="320" w:lineRule="atLeast"/>
              <w:rPr>
                <w:rFonts w:ascii="Arial" w:hAnsi="Arial" w:cs="Arial"/>
                <w:sz w:val="20"/>
                <w:szCs w:val="20"/>
                <w:u w:val="single"/>
              </w:rPr>
            </w:pPr>
            <w:r w:rsidRPr="001D6F2F">
              <w:rPr>
                <w:rFonts w:ascii="Arial" w:hAnsi="Arial" w:cs="Arial"/>
                <w:sz w:val="20"/>
                <w:szCs w:val="20"/>
                <w:u w:val="single"/>
              </w:rPr>
              <w:t>Points d’attache possibles aux programmes :</w:t>
            </w:r>
          </w:p>
          <w:p w14:paraId="04ACF9E7" w14:textId="77777777" w:rsidR="003D73D7" w:rsidRPr="001D6F2F" w:rsidRDefault="003D73D7" w:rsidP="00844174">
            <w:pPr>
              <w:widowControl w:val="0"/>
              <w:autoSpaceDE w:val="0"/>
              <w:autoSpaceDN w:val="0"/>
              <w:adjustRightInd w:val="0"/>
              <w:spacing w:line="320" w:lineRule="atLeast"/>
              <w:rPr>
                <w:rFonts w:ascii="Arial" w:hAnsi="Arial" w:cs="Arial"/>
                <w:sz w:val="20"/>
                <w:szCs w:val="20"/>
              </w:rPr>
            </w:pPr>
            <w:r w:rsidRPr="001D6F2F">
              <w:rPr>
                <w:rFonts w:ascii="Arial" w:hAnsi="Arial" w:cs="Arial"/>
                <w:sz w:val="20"/>
                <w:szCs w:val="20"/>
              </w:rPr>
              <w:t>4</w:t>
            </w:r>
            <w:r w:rsidRPr="001D6F2F">
              <w:rPr>
                <w:rFonts w:ascii="Arial" w:hAnsi="Arial" w:cs="Arial"/>
                <w:sz w:val="20"/>
                <w:szCs w:val="20"/>
                <w:vertAlign w:val="superscript"/>
              </w:rPr>
              <w:t>ème </w:t>
            </w:r>
            <w:r w:rsidRPr="001D6F2F">
              <w:rPr>
                <w:rFonts w:ascii="Arial" w:hAnsi="Arial" w:cs="Arial"/>
                <w:sz w:val="20"/>
                <w:szCs w:val="20"/>
              </w:rPr>
              <w:t>: Entrée « Dire l’amour » (l’amour et le fait nucléaire sont indissociables dans le roman)</w:t>
            </w:r>
          </w:p>
          <w:p w14:paraId="7AFBCB8F" w14:textId="77777777" w:rsidR="007C654E" w:rsidRPr="001D6F2F" w:rsidRDefault="003E7451" w:rsidP="00844174">
            <w:pPr>
              <w:widowControl w:val="0"/>
              <w:autoSpaceDE w:val="0"/>
              <w:autoSpaceDN w:val="0"/>
              <w:adjustRightInd w:val="0"/>
              <w:spacing w:line="320" w:lineRule="atLeast"/>
              <w:rPr>
                <w:rFonts w:ascii="Arial" w:hAnsi="Arial" w:cs="Arial"/>
                <w:sz w:val="20"/>
                <w:szCs w:val="20"/>
              </w:rPr>
            </w:pPr>
            <w:r w:rsidRPr="001D6F2F">
              <w:rPr>
                <w:rFonts w:ascii="Arial" w:hAnsi="Arial" w:cs="Arial"/>
                <w:sz w:val="20"/>
                <w:szCs w:val="20"/>
              </w:rPr>
              <w:t>3</w:t>
            </w:r>
            <w:r w:rsidRPr="001D6F2F">
              <w:rPr>
                <w:rFonts w:ascii="Arial" w:hAnsi="Arial" w:cs="Arial"/>
                <w:sz w:val="20"/>
                <w:szCs w:val="20"/>
                <w:vertAlign w:val="superscript"/>
              </w:rPr>
              <w:t>ème </w:t>
            </w:r>
            <w:r w:rsidRPr="001D6F2F">
              <w:rPr>
                <w:rFonts w:ascii="Arial" w:hAnsi="Arial" w:cs="Arial"/>
                <w:sz w:val="20"/>
                <w:szCs w:val="20"/>
              </w:rPr>
              <w:t xml:space="preserve">: </w:t>
            </w:r>
            <w:r w:rsidR="007C654E" w:rsidRPr="001D6F2F">
              <w:rPr>
                <w:rFonts w:ascii="Arial" w:hAnsi="Arial" w:cs="Arial"/>
                <w:sz w:val="20"/>
                <w:szCs w:val="20"/>
              </w:rPr>
              <w:t>Agir dans la cité : individu et pouvoir (Agir sur le monde))</w:t>
            </w:r>
          </w:p>
          <w:p w14:paraId="28BD3971" w14:textId="77777777" w:rsidR="003E7451" w:rsidRPr="001D6F2F" w:rsidRDefault="007C654E" w:rsidP="00844174">
            <w:pPr>
              <w:widowControl w:val="0"/>
              <w:autoSpaceDE w:val="0"/>
              <w:autoSpaceDN w:val="0"/>
              <w:adjustRightInd w:val="0"/>
              <w:spacing w:line="320" w:lineRule="atLeast"/>
              <w:rPr>
                <w:rFonts w:ascii="Arial" w:hAnsi="Arial" w:cs="Arial"/>
                <w:sz w:val="20"/>
                <w:szCs w:val="20"/>
              </w:rPr>
            </w:pPr>
            <w:r w:rsidRPr="001D6F2F">
              <w:rPr>
                <w:rFonts w:ascii="Arial" w:hAnsi="Arial" w:cs="Arial"/>
                <w:sz w:val="20"/>
                <w:szCs w:val="20"/>
              </w:rPr>
              <w:t xml:space="preserve">        ou  Progrès et r</w:t>
            </w:r>
            <w:r w:rsidR="003E7451" w:rsidRPr="001D6F2F">
              <w:rPr>
                <w:rFonts w:ascii="Arial" w:hAnsi="Arial" w:cs="Arial"/>
                <w:sz w:val="20"/>
                <w:szCs w:val="20"/>
              </w:rPr>
              <w:t xml:space="preserve">êves scientifiques </w:t>
            </w:r>
            <w:r w:rsidRPr="001D6F2F">
              <w:rPr>
                <w:rFonts w:ascii="Arial" w:hAnsi="Arial" w:cs="Arial"/>
                <w:sz w:val="20"/>
                <w:szCs w:val="20"/>
              </w:rPr>
              <w:t>(Questionnement complémentaire annuel)</w:t>
            </w:r>
          </w:p>
          <w:p w14:paraId="7E516DB4" w14:textId="77777777" w:rsidR="003D73D7" w:rsidRPr="001D6F2F" w:rsidRDefault="003D73D7" w:rsidP="00844174">
            <w:pPr>
              <w:widowControl w:val="0"/>
              <w:autoSpaceDE w:val="0"/>
              <w:autoSpaceDN w:val="0"/>
              <w:adjustRightInd w:val="0"/>
              <w:spacing w:line="320" w:lineRule="atLeast"/>
              <w:rPr>
                <w:rFonts w:ascii="Arial" w:hAnsi="Arial" w:cs="Arial"/>
                <w:sz w:val="20"/>
                <w:szCs w:val="20"/>
              </w:rPr>
            </w:pPr>
            <w:r w:rsidRPr="001D6F2F">
              <w:rPr>
                <w:rFonts w:ascii="Arial" w:hAnsi="Arial" w:cs="Arial"/>
                <w:sz w:val="20"/>
                <w:szCs w:val="20"/>
              </w:rPr>
              <w:t>2</w:t>
            </w:r>
            <w:r w:rsidRPr="001D6F2F">
              <w:rPr>
                <w:rFonts w:ascii="Arial" w:hAnsi="Arial" w:cs="Arial"/>
                <w:sz w:val="20"/>
                <w:szCs w:val="20"/>
                <w:vertAlign w:val="superscript"/>
              </w:rPr>
              <w:t>nde </w:t>
            </w:r>
            <w:r w:rsidRPr="001D6F2F">
              <w:rPr>
                <w:rFonts w:ascii="Arial" w:hAnsi="Arial" w:cs="Arial"/>
                <w:sz w:val="20"/>
                <w:szCs w:val="20"/>
              </w:rPr>
              <w:t>: Objet d’étude «  La littérature d’idées et la presse du XIXe au XXIe siècle » , extraits du roman pouvant entrer en résonance avec des discours ou des débats ayant trait au fait nucléaire</w:t>
            </w:r>
          </w:p>
          <w:p w14:paraId="14EA8170" w14:textId="6DD615D4" w:rsidR="003D73D7" w:rsidRPr="001D6F2F" w:rsidRDefault="003D73D7" w:rsidP="00844174">
            <w:pPr>
              <w:widowControl w:val="0"/>
              <w:autoSpaceDE w:val="0"/>
              <w:autoSpaceDN w:val="0"/>
              <w:adjustRightInd w:val="0"/>
              <w:spacing w:line="320" w:lineRule="atLeast"/>
              <w:rPr>
                <w:rFonts w:ascii="Arial" w:hAnsi="Arial" w:cs="Arial"/>
                <w:sz w:val="20"/>
                <w:szCs w:val="20"/>
              </w:rPr>
            </w:pPr>
            <w:r w:rsidRPr="001D6F2F">
              <w:rPr>
                <w:rFonts w:ascii="Arial" w:hAnsi="Arial" w:cs="Arial"/>
                <w:sz w:val="20"/>
                <w:szCs w:val="20"/>
              </w:rPr>
              <w:t>1</w:t>
            </w:r>
            <w:r w:rsidRPr="001D6F2F">
              <w:rPr>
                <w:rFonts w:ascii="Arial" w:hAnsi="Arial" w:cs="Arial"/>
                <w:sz w:val="20"/>
                <w:szCs w:val="20"/>
                <w:vertAlign w:val="superscript"/>
              </w:rPr>
              <w:t>ère </w:t>
            </w:r>
            <w:r w:rsidRPr="001D6F2F">
              <w:rPr>
                <w:rFonts w:ascii="Arial" w:hAnsi="Arial" w:cs="Arial"/>
                <w:sz w:val="20"/>
                <w:szCs w:val="20"/>
              </w:rPr>
              <w:t>:   Objet d’étude  «  Le récit et le roman</w:t>
            </w:r>
            <w:r w:rsidR="007378CE" w:rsidRPr="001D6F2F">
              <w:rPr>
                <w:rFonts w:ascii="Arial" w:hAnsi="Arial" w:cs="Arial"/>
                <w:sz w:val="20"/>
                <w:szCs w:val="20"/>
              </w:rPr>
              <w:t xml:space="preserve"> du XIXe au XXIe siècle », en tant que</w:t>
            </w:r>
            <w:r w:rsidRPr="001D6F2F">
              <w:rPr>
                <w:rFonts w:ascii="Arial" w:hAnsi="Arial" w:cs="Arial"/>
                <w:sz w:val="20"/>
                <w:szCs w:val="20"/>
              </w:rPr>
              <w:t xml:space="preserve"> lecture cursive</w:t>
            </w:r>
          </w:p>
        </w:tc>
      </w:tr>
      <w:tr w:rsidR="003D73D7" w:rsidRPr="001D6F2F" w14:paraId="5DD9EDEA" w14:textId="77777777" w:rsidTr="00844174">
        <w:tc>
          <w:tcPr>
            <w:tcW w:w="9546" w:type="dxa"/>
            <w:shd w:val="clear" w:color="auto" w:fill="FDE9D9" w:themeFill="accent6" w:themeFillTint="33"/>
          </w:tcPr>
          <w:p w14:paraId="22ACE500" w14:textId="2C728C31" w:rsidR="003D73D7" w:rsidRPr="001D6F2F" w:rsidRDefault="003D73D7" w:rsidP="00844174">
            <w:pPr>
              <w:widowControl w:val="0"/>
              <w:tabs>
                <w:tab w:val="left" w:pos="220"/>
                <w:tab w:val="left" w:pos="720"/>
              </w:tabs>
              <w:autoSpaceDE w:val="0"/>
              <w:autoSpaceDN w:val="0"/>
              <w:adjustRightInd w:val="0"/>
              <w:spacing w:line="320" w:lineRule="atLeast"/>
              <w:rPr>
                <w:rFonts w:ascii="Arial" w:hAnsi="Arial" w:cs="Arial"/>
                <w:sz w:val="20"/>
                <w:szCs w:val="20"/>
              </w:rPr>
            </w:pPr>
            <w:r w:rsidRPr="001D6F2F">
              <w:rPr>
                <w:rFonts w:ascii="Arial" w:hAnsi="Arial" w:cs="Arial"/>
                <w:sz w:val="20"/>
                <w:szCs w:val="20"/>
              </w:rPr>
              <w:t xml:space="preserve">       QUELQUES PISTES EXPLOITABLES, À AJUSTER SELON LE NIVEAU</w:t>
            </w:r>
            <w:r w:rsidR="00D523E9">
              <w:rPr>
                <w:rFonts w:ascii="Arial" w:hAnsi="Arial" w:cs="Arial"/>
                <w:sz w:val="20"/>
                <w:szCs w:val="20"/>
              </w:rPr>
              <w:t xml:space="preserve"> ET À ARTICULER AVEC LE DÉVELOPPEMENT DE COMPÉTENCES CIBLÉES ( LECTURE, ÉCRITURE, ORAL, MDL…)</w:t>
            </w:r>
          </w:p>
        </w:tc>
      </w:tr>
      <w:tr w:rsidR="003D73D7" w:rsidRPr="001D6F2F" w14:paraId="62C883EB" w14:textId="77777777" w:rsidTr="00844174">
        <w:tc>
          <w:tcPr>
            <w:tcW w:w="9546" w:type="dxa"/>
          </w:tcPr>
          <w:p w14:paraId="0C891DB3" w14:textId="77777777" w:rsidR="003D73D7" w:rsidRPr="001D6F2F" w:rsidRDefault="003D73D7" w:rsidP="00844174">
            <w:pPr>
              <w:widowControl w:val="0"/>
              <w:autoSpaceDE w:val="0"/>
              <w:autoSpaceDN w:val="0"/>
              <w:adjustRightInd w:val="0"/>
              <w:spacing w:line="320" w:lineRule="atLeast"/>
              <w:rPr>
                <w:rFonts w:ascii="Arial" w:hAnsi="Arial" w:cs="Arial"/>
                <w:b/>
                <w:sz w:val="20"/>
                <w:szCs w:val="20"/>
              </w:rPr>
            </w:pPr>
            <w:r w:rsidRPr="001D6F2F">
              <w:rPr>
                <w:rFonts w:ascii="Arial" w:hAnsi="Arial" w:cs="Arial"/>
                <w:b/>
                <w:sz w:val="20"/>
                <w:szCs w:val="20"/>
              </w:rPr>
              <w:t>Histoire des personnages / histoire de la Polynésie: croisements, interactions</w:t>
            </w:r>
          </w:p>
          <w:p w14:paraId="034520E4" w14:textId="77777777" w:rsidR="003D73D7" w:rsidRPr="001D6F2F" w:rsidRDefault="003D73D7" w:rsidP="00844174">
            <w:pPr>
              <w:widowControl w:val="0"/>
              <w:autoSpaceDE w:val="0"/>
              <w:autoSpaceDN w:val="0"/>
              <w:adjustRightInd w:val="0"/>
              <w:spacing w:line="320" w:lineRule="atLeast"/>
              <w:rPr>
                <w:rFonts w:ascii="Arial" w:hAnsi="Arial" w:cs="Arial"/>
                <w:i/>
                <w:sz w:val="20"/>
                <w:szCs w:val="20"/>
              </w:rPr>
            </w:pPr>
            <w:r w:rsidRPr="001D6F2F">
              <w:rPr>
                <w:rFonts w:ascii="Arial" w:hAnsi="Arial" w:cs="Arial"/>
                <w:i/>
                <w:sz w:val="20"/>
                <w:szCs w:val="20"/>
              </w:rPr>
              <w:t>Comment l’histoire des personnages croise-t-elle l’Histoire?</w:t>
            </w:r>
          </w:p>
          <w:p w14:paraId="0E0B7B89" w14:textId="77777777" w:rsidR="003D73D7" w:rsidRPr="001D6F2F" w:rsidRDefault="003D73D7" w:rsidP="00844174">
            <w:pPr>
              <w:widowControl w:val="0"/>
              <w:autoSpaceDE w:val="0"/>
              <w:autoSpaceDN w:val="0"/>
              <w:adjustRightInd w:val="0"/>
              <w:spacing w:line="320" w:lineRule="atLeast"/>
              <w:rPr>
                <w:rFonts w:ascii="Arial" w:hAnsi="Arial" w:cs="Arial"/>
                <w:i/>
                <w:sz w:val="20"/>
                <w:szCs w:val="20"/>
              </w:rPr>
            </w:pPr>
            <w:r w:rsidRPr="001D6F2F">
              <w:rPr>
                <w:rFonts w:ascii="Arial" w:hAnsi="Arial" w:cs="Arial"/>
                <w:i/>
                <w:sz w:val="20"/>
                <w:szCs w:val="20"/>
              </w:rPr>
              <w:t>Comment l’histoire politique impacte-t-elle celles des personnages ?</w:t>
            </w:r>
          </w:p>
          <w:p w14:paraId="698EECCB" w14:textId="77777777" w:rsidR="003D73D7" w:rsidRPr="001D6F2F" w:rsidRDefault="003D73D7" w:rsidP="00844174">
            <w:pPr>
              <w:widowControl w:val="0"/>
              <w:tabs>
                <w:tab w:val="left" w:pos="220"/>
                <w:tab w:val="left" w:pos="720"/>
              </w:tabs>
              <w:autoSpaceDE w:val="0"/>
              <w:autoSpaceDN w:val="0"/>
              <w:adjustRightInd w:val="0"/>
              <w:spacing w:line="320" w:lineRule="atLeast"/>
              <w:rPr>
                <w:rFonts w:ascii="Arial" w:hAnsi="Arial" w:cs="Arial"/>
                <w:sz w:val="20"/>
                <w:szCs w:val="20"/>
              </w:rPr>
            </w:pPr>
            <w:r w:rsidRPr="001D6F2F">
              <w:rPr>
                <w:rFonts w:ascii="Arial" w:hAnsi="Arial" w:cs="Arial"/>
                <w:sz w:val="20"/>
                <w:szCs w:val="20"/>
              </w:rPr>
              <w:t>Premier croisement: la guerre de 14-18, les enfants du pays qui meurent, l’ingratitude de la France (blessure)</w:t>
            </w:r>
          </w:p>
          <w:p w14:paraId="2B1F172B" w14:textId="77777777" w:rsidR="003D73D7" w:rsidRPr="001D6F2F" w:rsidRDefault="003D73D7" w:rsidP="00844174">
            <w:pPr>
              <w:widowControl w:val="0"/>
              <w:autoSpaceDE w:val="0"/>
              <w:autoSpaceDN w:val="0"/>
              <w:adjustRightInd w:val="0"/>
              <w:spacing w:line="320" w:lineRule="atLeast"/>
              <w:rPr>
                <w:rFonts w:ascii="Arial" w:hAnsi="Arial" w:cs="Arial"/>
                <w:sz w:val="20"/>
                <w:szCs w:val="20"/>
              </w:rPr>
            </w:pPr>
            <w:r w:rsidRPr="001D6F2F">
              <w:rPr>
                <w:rFonts w:ascii="Arial" w:hAnsi="Arial" w:cs="Arial"/>
                <w:sz w:val="20"/>
                <w:szCs w:val="20"/>
              </w:rPr>
              <w:t>Deuxième croisement: le choix des essais nucléaires en Polynésie, la construction de la base de tirs sur le motu (blessure rouverte)</w:t>
            </w:r>
          </w:p>
        </w:tc>
      </w:tr>
      <w:tr w:rsidR="003D73D7" w:rsidRPr="001D6F2F" w14:paraId="2B39DA01" w14:textId="77777777" w:rsidTr="00844174">
        <w:tc>
          <w:tcPr>
            <w:tcW w:w="9546" w:type="dxa"/>
          </w:tcPr>
          <w:p w14:paraId="4179AA29" w14:textId="77777777" w:rsidR="003D73D7" w:rsidRPr="001D6F2F" w:rsidRDefault="003D73D7" w:rsidP="00844174">
            <w:pPr>
              <w:widowControl w:val="0"/>
              <w:autoSpaceDE w:val="0"/>
              <w:autoSpaceDN w:val="0"/>
              <w:adjustRightInd w:val="0"/>
              <w:spacing w:line="320" w:lineRule="atLeast"/>
              <w:rPr>
                <w:rFonts w:ascii="Arial" w:hAnsi="Arial" w:cs="Arial"/>
                <w:b/>
                <w:sz w:val="20"/>
                <w:szCs w:val="20"/>
              </w:rPr>
            </w:pPr>
            <w:r w:rsidRPr="001D6F2F">
              <w:rPr>
                <w:rFonts w:ascii="Arial" w:hAnsi="Arial" w:cs="Arial"/>
                <w:b/>
                <w:sz w:val="20"/>
                <w:szCs w:val="20"/>
              </w:rPr>
              <w:t>La vision de la nature polynésienne dans le roman</w:t>
            </w:r>
          </w:p>
          <w:p w14:paraId="1872D052" w14:textId="4178EFD2" w:rsidR="00103F32" w:rsidRPr="001D6F2F" w:rsidRDefault="00103F32" w:rsidP="00844174">
            <w:pPr>
              <w:widowControl w:val="0"/>
              <w:autoSpaceDE w:val="0"/>
              <w:autoSpaceDN w:val="0"/>
              <w:adjustRightInd w:val="0"/>
              <w:spacing w:line="320" w:lineRule="atLeast"/>
              <w:rPr>
                <w:rFonts w:ascii="Arial" w:hAnsi="Arial" w:cs="Arial"/>
                <w:i/>
                <w:sz w:val="20"/>
                <w:szCs w:val="20"/>
              </w:rPr>
            </w:pPr>
            <w:r w:rsidRPr="001D6F2F">
              <w:rPr>
                <w:rFonts w:ascii="Arial" w:hAnsi="Arial" w:cs="Arial"/>
                <w:i/>
                <w:sz w:val="20"/>
                <w:szCs w:val="20"/>
              </w:rPr>
              <w:t>Quelle évocation l’écrivaine fait-elle de la nature </w:t>
            </w:r>
            <w:r w:rsidR="00D523E9">
              <w:rPr>
                <w:rFonts w:ascii="Arial" w:hAnsi="Arial" w:cs="Arial"/>
                <w:i/>
                <w:sz w:val="20"/>
                <w:szCs w:val="20"/>
              </w:rPr>
              <w:t xml:space="preserve">polynésienne </w:t>
            </w:r>
            <w:r w:rsidRPr="001D6F2F">
              <w:rPr>
                <w:rFonts w:ascii="Arial" w:hAnsi="Arial" w:cs="Arial"/>
                <w:i/>
                <w:sz w:val="20"/>
                <w:szCs w:val="20"/>
              </w:rPr>
              <w:t>dans le roman? Quel lien avec l’introduction de la base de missiles à Ruahine?</w:t>
            </w:r>
          </w:p>
          <w:p w14:paraId="5C3C578C" w14:textId="7DB9EF19" w:rsidR="00103F32" w:rsidRPr="001D6F2F" w:rsidRDefault="00D523E9" w:rsidP="00844174">
            <w:pPr>
              <w:widowControl w:val="0"/>
              <w:autoSpaceDE w:val="0"/>
              <w:autoSpaceDN w:val="0"/>
              <w:adjustRightInd w:val="0"/>
              <w:spacing w:line="320" w:lineRule="atLeast"/>
              <w:rPr>
                <w:rFonts w:ascii="Arial" w:hAnsi="Arial" w:cs="Arial"/>
                <w:i/>
                <w:sz w:val="20"/>
                <w:szCs w:val="20"/>
              </w:rPr>
            </w:pPr>
            <w:r>
              <w:rPr>
                <w:rFonts w:ascii="Arial" w:hAnsi="Arial" w:cs="Arial"/>
                <w:i/>
                <w:sz w:val="20"/>
                <w:szCs w:val="20"/>
              </w:rPr>
              <w:t>Un Eden corrompu, en voie de destruc</w:t>
            </w:r>
            <w:r w:rsidR="00103F32" w:rsidRPr="001D6F2F">
              <w:rPr>
                <w:rFonts w:ascii="Arial" w:hAnsi="Arial" w:cs="Arial"/>
                <w:i/>
                <w:sz w:val="20"/>
                <w:szCs w:val="20"/>
              </w:rPr>
              <w:t>tion ?</w:t>
            </w:r>
          </w:p>
          <w:p w14:paraId="5C629F59" w14:textId="30C4571A" w:rsidR="00103F32" w:rsidRPr="001D6F2F" w:rsidRDefault="00103F32" w:rsidP="00844174">
            <w:pPr>
              <w:widowControl w:val="0"/>
              <w:autoSpaceDE w:val="0"/>
              <w:autoSpaceDN w:val="0"/>
              <w:adjustRightInd w:val="0"/>
              <w:spacing w:line="320" w:lineRule="atLeast"/>
              <w:rPr>
                <w:rFonts w:ascii="Arial" w:hAnsi="Arial" w:cs="Arial"/>
                <w:sz w:val="20"/>
                <w:szCs w:val="20"/>
              </w:rPr>
            </w:pPr>
            <w:r w:rsidRPr="001D6F2F">
              <w:rPr>
                <w:rFonts w:ascii="Arial" w:hAnsi="Arial" w:cs="Arial"/>
                <w:sz w:val="20"/>
                <w:szCs w:val="20"/>
              </w:rPr>
              <w:t>Célébration de la beauté naturelle polynésienne</w:t>
            </w:r>
          </w:p>
          <w:p w14:paraId="611698BA" w14:textId="77777777" w:rsidR="003D73D7" w:rsidRDefault="00103F32" w:rsidP="00844174">
            <w:pPr>
              <w:widowControl w:val="0"/>
              <w:autoSpaceDE w:val="0"/>
              <w:autoSpaceDN w:val="0"/>
              <w:adjustRightInd w:val="0"/>
              <w:spacing w:line="320" w:lineRule="atLeast"/>
              <w:rPr>
                <w:rFonts w:ascii="Arial" w:hAnsi="Arial" w:cs="Arial"/>
                <w:sz w:val="20"/>
                <w:szCs w:val="20"/>
              </w:rPr>
            </w:pPr>
            <w:r w:rsidRPr="001D6F2F">
              <w:rPr>
                <w:rFonts w:ascii="Arial" w:hAnsi="Arial" w:cs="Arial"/>
                <w:sz w:val="20"/>
                <w:szCs w:val="20"/>
              </w:rPr>
              <w:t>I</w:t>
            </w:r>
            <w:r w:rsidR="003D73D7" w:rsidRPr="001D6F2F">
              <w:rPr>
                <w:rFonts w:ascii="Arial" w:hAnsi="Arial" w:cs="Arial"/>
                <w:sz w:val="20"/>
                <w:szCs w:val="20"/>
              </w:rPr>
              <w:t>dée d’une autosuffisance possible, contredite par l’intrusion de la société de consommation.</w:t>
            </w:r>
            <w:r w:rsidRPr="001D6F2F">
              <w:rPr>
                <w:rFonts w:ascii="Arial" w:hAnsi="Arial" w:cs="Arial"/>
                <w:sz w:val="20"/>
                <w:szCs w:val="20"/>
              </w:rPr>
              <w:t xml:space="preserve"> É</w:t>
            </w:r>
            <w:r w:rsidR="003D73D7" w:rsidRPr="001D6F2F">
              <w:rPr>
                <w:rFonts w:ascii="Arial" w:hAnsi="Arial" w:cs="Arial"/>
                <w:sz w:val="20"/>
                <w:szCs w:val="20"/>
              </w:rPr>
              <w:t>loge de la simplicité</w:t>
            </w:r>
          </w:p>
          <w:p w14:paraId="50FA3E6E" w14:textId="65FB7A5A" w:rsidR="00D523E9" w:rsidRPr="001D6F2F" w:rsidRDefault="00D523E9" w:rsidP="00844174">
            <w:pPr>
              <w:widowControl w:val="0"/>
              <w:autoSpaceDE w:val="0"/>
              <w:autoSpaceDN w:val="0"/>
              <w:adjustRightInd w:val="0"/>
              <w:spacing w:line="320" w:lineRule="atLeast"/>
              <w:rPr>
                <w:rFonts w:ascii="Arial" w:hAnsi="Arial" w:cs="Arial"/>
                <w:sz w:val="20"/>
                <w:szCs w:val="20"/>
              </w:rPr>
            </w:pPr>
            <w:r>
              <w:rPr>
                <w:rFonts w:ascii="Arial" w:hAnsi="Arial" w:cs="Arial"/>
                <w:sz w:val="20"/>
                <w:szCs w:val="20"/>
              </w:rPr>
              <w:t>Marques de l’atteinte à cette nature par la société de consommation puis surtout par la mise en place de la base de tirs sur le motu familial</w:t>
            </w:r>
          </w:p>
        </w:tc>
      </w:tr>
      <w:tr w:rsidR="003D73D7" w:rsidRPr="001D6F2F" w14:paraId="25E18C75" w14:textId="77777777" w:rsidTr="00844174">
        <w:tc>
          <w:tcPr>
            <w:tcW w:w="9546" w:type="dxa"/>
          </w:tcPr>
          <w:p w14:paraId="17D7EDCB" w14:textId="0893842D" w:rsidR="00103F32" w:rsidRPr="001D6F2F" w:rsidRDefault="00E353AD" w:rsidP="00844174">
            <w:pPr>
              <w:widowControl w:val="0"/>
              <w:autoSpaceDE w:val="0"/>
              <w:autoSpaceDN w:val="0"/>
              <w:adjustRightInd w:val="0"/>
              <w:spacing w:line="320" w:lineRule="atLeast"/>
              <w:rPr>
                <w:rFonts w:ascii="Arial" w:hAnsi="Arial" w:cs="Arial"/>
                <w:b/>
                <w:sz w:val="20"/>
                <w:szCs w:val="20"/>
              </w:rPr>
            </w:pPr>
            <w:r w:rsidRPr="001D6F2F">
              <w:rPr>
                <w:rFonts w:ascii="Arial" w:hAnsi="Arial" w:cs="Arial"/>
                <w:b/>
                <w:sz w:val="20"/>
                <w:szCs w:val="20"/>
              </w:rPr>
              <w:t>L’évocation de la scène</w:t>
            </w:r>
            <w:r w:rsidR="00103F32" w:rsidRPr="001D6F2F">
              <w:rPr>
                <w:rFonts w:ascii="Arial" w:hAnsi="Arial" w:cs="Arial"/>
                <w:b/>
                <w:sz w:val="20"/>
                <w:szCs w:val="20"/>
              </w:rPr>
              <w:t xml:space="preserve"> politique </w:t>
            </w:r>
            <w:r w:rsidRPr="001D6F2F">
              <w:rPr>
                <w:rFonts w:ascii="Arial" w:hAnsi="Arial" w:cs="Arial"/>
                <w:b/>
                <w:sz w:val="20"/>
                <w:szCs w:val="20"/>
              </w:rPr>
              <w:t>(</w:t>
            </w:r>
            <w:r w:rsidR="00103F32" w:rsidRPr="001D6F2F">
              <w:rPr>
                <w:rFonts w:ascii="Arial" w:hAnsi="Arial" w:cs="Arial"/>
                <w:b/>
                <w:sz w:val="20"/>
                <w:szCs w:val="20"/>
              </w:rPr>
              <w:t>tahitien</w:t>
            </w:r>
            <w:r w:rsidRPr="001D6F2F">
              <w:rPr>
                <w:rFonts w:ascii="Arial" w:hAnsi="Arial" w:cs="Arial"/>
                <w:b/>
                <w:sz w:val="20"/>
                <w:szCs w:val="20"/>
              </w:rPr>
              <w:t>ne</w:t>
            </w:r>
            <w:r w:rsidR="00103F32" w:rsidRPr="001D6F2F">
              <w:rPr>
                <w:rFonts w:ascii="Arial" w:hAnsi="Arial" w:cs="Arial"/>
                <w:b/>
                <w:sz w:val="20"/>
                <w:szCs w:val="20"/>
              </w:rPr>
              <w:t xml:space="preserve"> et français</w:t>
            </w:r>
            <w:r w:rsidRPr="001D6F2F">
              <w:rPr>
                <w:rFonts w:ascii="Arial" w:hAnsi="Arial" w:cs="Arial"/>
                <w:b/>
                <w:sz w:val="20"/>
                <w:szCs w:val="20"/>
              </w:rPr>
              <w:t xml:space="preserve">e) : </w:t>
            </w:r>
            <w:r w:rsidR="00103F32" w:rsidRPr="001D6F2F">
              <w:rPr>
                <w:rFonts w:ascii="Arial" w:hAnsi="Arial" w:cs="Arial"/>
                <w:b/>
                <w:sz w:val="20"/>
                <w:szCs w:val="20"/>
              </w:rPr>
              <w:t>le rapport du roman avec les faits réels</w:t>
            </w:r>
          </w:p>
          <w:p w14:paraId="1E426FDE" w14:textId="5B760FB9" w:rsidR="00E353AD" w:rsidRPr="000353FF" w:rsidRDefault="00E353AD" w:rsidP="00844174">
            <w:pPr>
              <w:widowControl w:val="0"/>
              <w:autoSpaceDE w:val="0"/>
              <w:autoSpaceDN w:val="0"/>
              <w:adjustRightInd w:val="0"/>
              <w:spacing w:line="320" w:lineRule="atLeast"/>
              <w:rPr>
                <w:rFonts w:ascii="Arial" w:hAnsi="Arial" w:cs="Arial"/>
                <w:i/>
                <w:sz w:val="20"/>
                <w:szCs w:val="20"/>
              </w:rPr>
            </w:pPr>
            <w:r w:rsidRPr="000353FF">
              <w:rPr>
                <w:rFonts w:ascii="Arial" w:hAnsi="Arial" w:cs="Arial"/>
                <w:i/>
                <w:sz w:val="20"/>
                <w:szCs w:val="20"/>
              </w:rPr>
              <w:t>Quel lien les étapes de l’intrigue entretiennent-elles avec les faits réels ?</w:t>
            </w:r>
          </w:p>
          <w:p w14:paraId="5B460D3D" w14:textId="18217523" w:rsidR="00E353AD" w:rsidRDefault="00E353AD" w:rsidP="00844174">
            <w:pPr>
              <w:widowControl w:val="0"/>
              <w:autoSpaceDE w:val="0"/>
              <w:autoSpaceDN w:val="0"/>
              <w:adjustRightInd w:val="0"/>
              <w:spacing w:line="320" w:lineRule="atLeast"/>
              <w:rPr>
                <w:rFonts w:ascii="Arial" w:hAnsi="Arial" w:cs="Arial"/>
                <w:i/>
                <w:sz w:val="20"/>
                <w:szCs w:val="20"/>
              </w:rPr>
            </w:pPr>
            <w:r w:rsidRPr="001D6F2F">
              <w:rPr>
                <w:rFonts w:ascii="Arial" w:hAnsi="Arial" w:cs="Arial"/>
                <w:i/>
                <w:sz w:val="20"/>
                <w:szCs w:val="20"/>
              </w:rPr>
              <w:t>Le roman est-il une satire du monde politique et de l’action politique ?</w:t>
            </w:r>
          </w:p>
          <w:p w14:paraId="00DDC4ED" w14:textId="124215A5" w:rsidR="00587785" w:rsidRPr="001D6F2F" w:rsidRDefault="00587785" w:rsidP="00844174">
            <w:pPr>
              <w:widowControl w:val="0"/>
              <w:autoSpaceDE w:val="0"/>
              <w:autoSpaceDN w:val="0"/>
              <w:adjustRightInd w:val="0"/>
              <w:spacing w:line="320" w:lineRule="atLeast"/>
              <w:rPr>
                <w:rFonts w:ascii="Arial" w:hAnsi="Arial" w:cs="Arial"/>
                <w:i/>
                <w:sz w:val="20"/>
                <w:szCs w:val="20"/>
              </w:rPr>
            </w:pPr>
            <w:r>
              <w:rPr>
                <w:rFonts w:ascii="Arial" w:hAnsi="Arial" w:cs="Arial"/>
                <w:i/>
                <w:sz w:val="20"/>
                <w:szCs w:val="20"/>
              </w:rPr>
              <w:t xml:space="preserve">Fidélité à l’Histoire ou fiction </w:t>
            </w:r>
            <w:r w:rsidR="000353FF">
              <w:rPr>
                <w:rFonts w:ascii="Arial" w:hAnsi="Arial" w:cs="Arial"/>
                <w:i/>
                <w:sz w:val="20"/>
                <w:szCs w:val="20"/>
              </w:rPr>
              <w:t xml:space="preserve">avant tout </w:t>
            </w:r>
            <w:r>
              <w:rPr>
                <w:rFonts w:ascii="Arial" w:hAnsi="Arial" w:cs="Arial"/>
                <w:i/>
                <w:sz w:val="20"/>
                <w:szCs w:val="20"/>
              </w:rPr>
              <w:t>partisane ?</w:t>
            </w:r>
          </w:p>
          <w:p w14:paraId="51CA300E" w14:textId="77777777" w:rsidR="00103F32" w:rsidRPr="001D6F2F" w:rsidRDefault="00103F32" w:rsidP="00844174">
            <w:pPr>
              <w:widowControl w:val="0"/>
              <w:numPr>
                <w:ilvl w:val="0"/>
                <w:numId w:val="3"/>
              </w:numPr>
              <w:tabs>
                <w:tab w:val="left" w:pos="220"/>
                <w:tab w:val="left" w:pos="720"/>
              </w:tabs>
              <w:autoSpaceDE w:val="0"/>
              <w:autoSpaceDN w:val="0"/>
              <w:adjustRightInd w:val="0"/>
              <w:spacing w:line="320" w:lineRule="atLeast"/>
              <w:ind w:hanging="720"/>
              <w:rPr>
                <w:rFonts w:ascii="Arial" w:hAnsi="Arial" w:cs="Arial"/>
                <w:sz w:val="20"/>
                <w:szCs w:val="20"/>
              </w:rPr>
            </w:pPr>
            <w:r w:rsidRPr="001D6F2F">
              <w:rPr>
                <w:rFonts w:ascii="Arial" w:hAnsi="Arial" w:cs="Arial"/>
                <w:sz w:val="20"/>
                <w:szCs w:val="20"/>
              </w:rPr>
              <w:t>le flottement délibéré de la chronologie, le mixage des lieux, les quelques noms de famille transformés </w:t>
            </w:r>
          </w:p>
          <w:p w14:paraId="54A26279" w14:textId="56976E3F" w:rsidR="00103F32" w:rsidRPr="001D6F2F" w:rsidRDefault="00103F32" w:rsidP="00844174">
            <w:pPr>
              <w:widowControl w:val="0"/>
              <w:numPr>
                <w:ilvl w:val="0"/>
                <w:numId w:val="3"/>
              </w:numPr>
              <w:tabs>
                <w:tab w:val="left" w:pos="220"/>
                <w:tab w:val="left" w:pos="720"/>
              </w:tabs>
              <w:autoSpaceDE w:val="0"/>
              <w:autoSpaceDN w:val="0"/>
              <w:adjustRightInd w:val="0"/>
              <w:spacing w:line="320" w:lineRule="atLeast"/>
              <w:ind w:hanging="720"/>
              <w:rPr>
                <w:rFonts w:ascii="Arial" w:hAnsi="Arial" w:cs="Arial"/>
                <w:sz w:val="20"/>
                <w:szCs w:val="20"/>
              </w:rPr>
            </w:pPr>
            <w:r w:rsidRPr="001D6F2F">
              <w:rPr>
                <w:rFonts w:ascii="Arial" w:hAnsi="Arial" w:cs="Arial"/>
                <w:sz w:val="20"/>
                <w:szCs w:val="20"/>
              </w:rPr>
              <w:t>les politiciens locaux: usages, égocentrisme, indifférence à la pauvreté</w:t>
            </w:r>
            <w:r w:rsidR="00E353AD" w:rsidRPr="001D6F2F">
              <w:rPr>
                <w:rFonts w:ascii="Arial" w:hAnsi="Arial" w:cs="Arial"/>
                <w:sz w:val="20"/>
                <w:szCs w:val="20"/>
              </w:rPr>
              <w:t xml:space="preserve"> de leurs concitoyens</w:t>
            </w:r>
          </w:p>
          <w:p w14:paraId="74A8B08B" w14:textId="77777777" w:rsidR="00103F32" w:rsidRPr="001D6F2F" w:rsidRDefault="00103F32" w:rsidP="00844174">
            <w:pPr>
              <w:widowControl w:val="0"/>
              <w:numPr>
                <w:ilvl w:val="0"/>
                <w:numId w:val="3"/>
              </w:numPr>
              <w:tabs>
                <w:tab w:val="left" w:pos="220"/>
                <w:tab w:val="left" w:pos="720"/>
              </w:tabs>
              <w:autoSpaceDE w:val="0"/>
              <w:autoSpaceDN w:val="0"/>
              <w:adjustRightInd w:val="0"/>
              <w:spacing w:line="320" w:lineRule="atLeast"/>
              <w:ind w:hanging="720"/>
              <w:rPr>
                <w:rFonts w:ascii="Arial" w:hAnsi="Arial" w:cs="Arial"/>
                <w:sz w:val="20"/>
                <w:szCs w:val="20"/>
              </w:rPr>
            </w:pPr>
            <w:r w:rsidRPr="001D6F2F">
              <w:rPr>
                <w:rFonts w:ascii="Arial" w:hAnsi="Arial" w:cs="Arial"/>
                <w:sz w:val="20"/>
                <w:szCs w:val="20"/>
              </w:rPr>
              <w:t>La France et le Général de Gaulle: une attitude méprisante et colonialiste qui se confirme</w:t>
            </w:r>
          </w:p>
          <w:p w14:paraId="0A6D3903" w14:textId="77777777" w:rsidR="003D73D7" w:rsidRPr="001D6F2F" w:rsidRDefault="00103F32" w:rsidP="00844174">
            <w:pPr>
              <w:widowControl w:val="0"/>
              <w:numPr>
                <w:ilvl w:val="0"/>
                <w:numId w:val="3"/>
              </w:numPr>
              <w:tabs>
                <w:tab w:val="left" w:pos="220"/>
                <w:tab w:val="left" w:pos="720"/>
              </w:tabs>
              <w:autoSpaceDE w:val="0"/>
              <w:autoSpaceDN w:val="0"/>
              <w:adjustRightInd w:val="0"/>
              <w:spacing w:line="320" w:lineRule="atLeast"/>
              <w:ind w:hanging="720"/>
              <w:rPr>
                <w:rFonts w:ascii="Arial" w:hAnsi="Arial" w:cs="Arial"/>
                <w:sz w:val="20"/>
                <w:szCs w:val="20"/>
              </w:rPr>
            </w:pPr>
            <w:r w:rsidRPr="001D6F2F">
              <w:rPr>
                <w:rFonts w:ascii="Arial" w:hAnsi="Arial" w:cs="Arial"/>
                <w:sz w:val="20"/>
                <w:szCs w:val="20"/>
              </w:rPr>
              <w:t>Un pays floué avec la complicité des politiciens locaux</w:t>
            </w:r>
          </w:p>
          <w:p w14:paraId="656D1C3F" w14:textId="44B8CEAE" w:rsidR="00587785" w:rsidRPr="00587785" w:rsidRDefault="00E353AD" w:rsidP="00844174">
            <w:pPr>
              <w:widowControl w:val="0"/>
              <w:numPr>
                <w:ilvl w:val="0"/>
                <w:numId w:val="3"/>
              </w:numPr>
              <w:tabs>
                <w:tab w:val="left" w:pos="220"/>
                <w:tab w:val="left" w:pos="720"/>
              </w:tabs>
              <w:autoSpaceDE w:val="0"/>
              <w:autoSpaceDN w:val="0"/>
              <w:adjustRightInd w:val="0"/>
              <w:spacing w:line="320" w:lineRule="atLeast"/>
              <w:ind w:hanging="720"/>
              <w:rPr>
                <w:rFonts w:ascii="Arial" w:hAnsi="Arial" w:cs="Arial"/>
                <w:sz w:val="20"/>
                <w:szCs w:val="20"/>
              </w:rPr>
            </w:pPr>
            <w:r w:rsidRPr="001D6F2F">
              <w:rPr>
                <w:rFonts w:ascii="Arial" w:hAnsi="Arial" w:cs="Arial"/>
                <w:sz w:val="20"/>
                <w:szCs w:val="20"/>
              </w:rPr>
              <w:t>Une action politique noble : la résistance et l’insoumission aux diktats des gouvernants et au déni de souveraineté du peuple</w:t>
            </w:r>
            <w:r w:rsidR="00A90935" w:rsidRPr="001D6F2F">
              <w:rPr>
                <w:rFonts w:ascii="Arial" w:hAnsi="Arial" w:cs="Arial"/>
                <w:sz w:val="20"/>
                <w:szCs w:val="20"/>
              </w:rPr>
              <w:t xml:space="preserve">  (Terii)</w:t>
            </w:r>
          </w:p>
        </w:tc>
      </w:tr>
      <w:tr w:rsidR="003D73D7" w:rsidRPr="001D6F2F" w14:paraId="2B0C0B35" w14:textId="77777777" w:rsidTr="00844174">
        <w:tc>
          <w:tcPr>
            <w:tcW w:w="9546" w:type="dxa"/>
          </w:tcPr>
          <w:p w14:paraId="30C0E86F" w14:textId="3A60D5FC" w:rsidR="003D73D7" w:rsidRPr="001D6F2F" w:rsidRDefault="00103F32" w:rsidP="00844174">
            <w:pPr>
              <w:widowControl w:val="0"/>
              <w:autoSpaceDE w:val="0"/>
              <w:autoSpaceDN w:val="0"/>
              <w:adjustRightInd w:val="0"/>
              <w:spacing w:line="320" w:lineRule="atLeast"/>
              <w:rPr>
                <w:rFonts w:ascii="Arial" w:hAnsi="Arial" w:cs="Arial"/>
                <w:b/>
                <w:sz w:val="20"/>
                <w:szCs w:val="20"/>
              </w:rPr>
            </w:pPr>
            <w:r w:rsidRPr="001D6F2F">
              <w:rPr>
                <w:rFonts w:ascii="Arial" w:hAnsi="Arial" w:cs="Arial"/>
                <w:b/>
                <w:sz w:val="20"/>
                <w:szCs w:val="20"/>
              </w:rPr>
              <w:t>La réaction des hommes</w:t>
            </w:r>
            <w:r w:rsidR="00E34A90" w:rsidRPr="001D6F2F">
              <w:rPr>
                <w:rFonts w:ascii="Arial" w:hAnsi="Arial" w:cs="Arial"/>
                <w:b/>
                <w:sz w:val="20"/>
                <w:szCs w:val="20"/>
              </w:rPr>
              <w:t xml:space="preserve"> aux décisions </w:t>
            </w:r>
            <w:r w:rsidR="00A90935" w:rsidRPr="001D6F2F">
              <w:rPr>
                <w:rFonts w:ascii="Arial" w:hAnsi="Arial" w:cs="Arial"/>
                <w:b/>
                <w:sz w:val="20"/>
                <w:szCs w:val="20"/>
              </w:rPr>
              <w:t>des puissants</w:t>
            </w:r>
          </w:p>
          <w:p w14:paraId="6E9FDA41" w14:textId="77777777" w:rsidR="00103F32" w:rsidRPr="001D6F2F" w:rsidRDefault="00103F32" w:rsidP="00844174">
            <w:pPr>
              <w:widowControl w:val="0"/>
              <w:autoSpaceDE w:val="0"/>
              <w:autoSpaceDN w:val="0"/>
              <w:adjustRightInd w:val="0"/>
              <w:spacing w:line="320" w:lineRule="atLeast"/>
              <w:rPr>
                <w:rFonts w:ascii="Arial" w:hAnsi="Arial" w:cs="Arial"/>
                <w:i/>
                <w:sz w:val="20"/>
                <w:szCs w:val="20"/>
              </w:rPr>
            </w:pPr>
            <w:r w:rsidRPr="001D6F2F">
              <w:rPr>
                <w:rFonts w:ascii="Arial" w:hAnsi="Arial" w:cs="Arial"/>
                <w:i/>
                <w:sz w:val="20"/>
                <w:szCs w:val="20"/>
              </w:rPr>
              <w:t xml:space="preserve">Subir ou résister ? </w:t>
            </w:r>
          </w:p>
          <w:p w14:paraId="300DD4D3" w14:textId="77777777" w:rsidR="00103F32" w:rsidRDefault="00103F32" w:rsidP="00844174">
            <w:pPr>
              <w:widowControl w:val="0"/>
              <w:autoSpaceDE w:val="0"/>
              <w:autoSpaceDN w:val="0"/>
              <w:adjustRightInd w:val="0"/>
              <w:spacing w:line="320" w:lineRule="atLeast"/>
              <w:rPr>
                <w:rFonts w:ascii="Arial" w:hAnsi="Arial" w:cs="Arial"/>
                <w:sz w:val="20"/>
                <w:szCs w:val="20"/>
              </w:rPr>
            </w:pPr>
            <w:r w:rsidRPr="001D6F2F">
              <w:rPr>
                <w:rFonts w:ascii="Arial" w:hAnsi="Arial" w:cs="Arial"/>
                <w:sz w:val="20"/>
                <w:szCs w:val="20"/>
              </w:rPr>
              <w:t xml:space="preserve">En dépit de </w:t>
            </w:r>
            <w:r w:rsidR="006E23A3" w:rsidRPr="001D6F2F">
              <w:rPr>
                <w:rFonts w:ascii="Arial" w:hAnsi="Arial" w:cs="Arial"/>
                <w:sz w:val="20"/>
                <w:szCs w:val="20"/>
              </w:rPr>
              <w:t xml:space="preserve">forces considérables investies et de la complicité du gouvernement territorial, une résistance </w:t>
            </w:r>
            <w:r w:rsidR="006E23A3" w:rsidRPr="001D6F2F">
              <w:rPr>
                <w:rFonts w:ascii="Arial" w:hAnsi="Arial" w:cs="Arial"/>
                <w:sz w:val="20"/>
                <w:szCs w:val="20"/>
              </w:rPr>
              <w:lastRenderedPageBreak/>
              <w:t>est possible, mais elle</w:t>
            </w:r>
            <w:r w:rsidR="00A90935" w:rsidRPr="001D6F2F">
              <w:rPr>
                <w:rFonts w:ascii="Arial" w:hAnsi="Arial" w:cs="Arial"/>
                <w:sz w:val="20"/>
                <w:szCs w:val="20"/>
              </w:rPr>
              <w:t xml:space="preserve"> demande courage et abnégation (</w:t>
            </w:r>
            <w:r w:rsidR="006E23A3" w:rsidRPr="001D6F2F">
              <w:rPr>
                <w:rFonts w:ascii="Arial" w:hAnsi="Arial" w:cs="Arial"/>
                <w:sz w:val="20"/>
                <w:szCs w:val="20"/>
              </w:rPr>
              <w:t xml:space="preserve">Terii renonce à son amour pour Laura) </w:t>
            </w:r>
          </w:p>
          <w:p w14:paraId="3EB4D51F" w14:textId="77777777" w:rsidR="006A62CA" w:rsidRDefault="006A62CA" w:rsidP="00844174">
            <w:pPr>
              <w:widowControl w:val="0"/>
              <w:autoSpaceDE w:val="0"/>
              <w:autoSpaceDN w:val="0"/>
              <w:adjustRightInd w:val="0"/>
              <w:spacing w:line="320" w:lineRule="atLeast"/>
              <w:rPr>
                <w:rFonts w:ascii="Arial" w:hAnsi="Arial" w:cs="Arial"/>
                <w:sz w:val="20"/>
                <w:szCs w:val="20"/>
              </w:rPr>
            </w:pPr>
            <w:r>
              <w:rPr>
                <w:rFonts w:ascii="Arial" w:hAnsi="Arial" w:cs="Arial"/>
                <w:sz w:val="20"/>
                <w:szCs w:val="20"/>
              </w:rPr>
              <w:t>L’auteur soutient sans ambiguïté le combat de Terii : indices de ce positionnement</w:t>
            </w:r>
          </w:p>
          <w:p w14:paraId="58D629BD" w14:textId="098BB984" w:rsidR="006A62CA" w:rsidRPr="001D6F2F" w:rsidRDefault="006A62CA" w:rsidP="00844174">
            <w:pPr>
              <w:widowControl w:val="0"/>
              <w:autoSpaceDE w:val="0"/>
              <w:autoSpaceDN w:val="0"/>
              <w:adjustRightInd w:val="0"/>
              <w:spacing w:line="320" w:lineRule="atLeast"/>
              <w:rPr>
                <w:rFonts w:ascii="Arial" w:hAnsi="Arial" w:cs="Arial"/>
                <w:sz w:val="20"/>
                <w:szCs w:val="20"/>
              </w:rPr>
            </w:pPr>
            <w:r>
              <w:rPr>
                <w:rFonts w:ascii="Arial" w:hAnsi="Arial" w:cs="Arial"/>
                <w:sz w:val="20"/>
                <w:szCs w:val="20"/>
              </w:rPr>
              <w:t>Dût-il être désespéré un combat doit être mené pour des idées</w:t>
            </w:r>
          </w:p>
        </w:tc>
      </w:tr>
      <w:tr w:rsidR="003D73D7" w:rsidRPr="001D6F2F" w14:paraId="6A9F0B8E" w14:textId="77777777" w:rsidTr="00844174">
        <w:tc>
          <w:tcPr>
            <w:tcW w:w="9546" w:type="dxa"/>
          </w:tcPr>
          <w:p w14:paraId="0DE26E98" w14:textId="77777777" w:rsidR="003D73D7" w:rsidRPr="001D6F2F" w:rsidRDefault="006E23A3" w:rsidP="00844174">
            <w:pPr>
              <w:widowControl w:val="0"/>
              <w:autoSpaceDE w:val="0"/>
              <w:autoSpaceDN w:val="0"/>
              <w:adjustRightInd w:val="0"/>
              <w:spacing w:line="320" w:lineRule="atLeast"/>
              <w:rPr>
                <w:rFonts w:ascii="Arial" w:hAnsi="Arial" w:cs="Arial"/>
                <w:b/>
                <w:sz w:val="20"/>
                <w:szCs w:val="20"/>
              </w:rPr>
            </w:pPr>
            <w:r w:rsidRPr="001D6F2F">
              <w:rPr>
                <w:rFonts w:ascii="Arial" w:hAnsi="Arial" w:cs="Arial"/>
                <w:b/>
                <w:sz w:val="20"/>
                <w:szCs w:val="20"/>
              </w:rPr>
              <w:lastRenderedPageBreak/>
              <w:t>L’Ile des rêves écrasés, un roman à clefs, un roman à thèse ?</w:t>
            </w:r>
          </w:p>
          <w:p w14:paraId="6ADF91A9" w14:textId="77777777" w:rsidR="006E23A3" w:rsidRPr="001D6F2F" w:rsidRDefault="006E23A3" w:rsidP="00844174">
            <w:pPr>
              <w:widowControl w:val="0"/>
              <w:autoSpaceDE w:val="0"/>
              <w:autoSpaceDN w:val="0"/>
              <w:adjustRightInd w:val="0"/>
              <w:spacing w:line="320" w:lineRule="atLeast"/>
              <w:rPr>
                <w:rFonts w:ascii="Arial" w:hAnsi="Arial" w:cs="Arial"/>
                <w:i/>
                <w:sz w:val="20"/>
                <w:szCs w:val="20"/>
              </w:rPr>
            </w:pPr>
            <w:r w:rsidRPr="001D6F2F">
              <w:rPr>
                <w:rFonts w:ascii="Arial" w:hAnsi="Arial" w:cs="Arial"/>
                <w:i/>
                <w:sz w:val="20"/>
                <w:szCs w:val="20"/>
              </w:rPr>
              <w:t>La liberté de la fiction l’emporte-t-elle sur la volonté de faire passer un message ?</w:t>
            </w:r>
          </w:p>
          <w:p w14:paraId="3A5D81AB" w14:textId="77777777" w:rsidR="006E23A3" w:rsidRPr="001D6F2F" w:rsidRDefault="00E34A90" w:rsidP="00844174">
            <w:pPr>
              <w:widowControl w:val="0"/>
              <w:autoSpaceDE w:val="0"/>
              <w:autoSpaceDN w:val="0"/>
              <w:adjustRightInd w:val="0"/>
              <w:spacing w:line="320" w:lineRule="atLeast"/>
              <w:rPr>
                <w:rFonts w:ascii="Arial" w:hAnsi="Arial" w:cs="Arial"/>
                <w:i/>
                <w:sz w:val="20"/>
                <w:szCs w:val="20"/>
              </w:rPr>
            </w:pPr>
            <w:r w:rsidRPr="001D6F2F">
              <w:rPr>
                <w:rFonts w:ascii="Arial" w:hAnsi="Arial" w:cs="Arial"/>
                <w:i/>
                <w:sz w:val="20"/>
                <w:szCs w:val="20"/>
              </w:rPr>
              <w:t>Les hommes politiques, les faits et les discours sont-ils des calques de leurs modèles ?</w:t>
            </w:r>
          </w:p>
          <w:p w14:paraId="0816B80A" w14:textId="4AA61792" w:rsidR="00A90935" w:rsidRPr="001D6F2F" w:rsidRDefault="00A90935" w:rsidP="00844174">
            <w:pPr>
              <w:widowControl w:val="0"/>
              <w:autoSpaceDE w:val="0"/>
              <w:autoSpaceDN w:val="0"/>
              <w:adjustRightInd w:val="0"/>
              <w:spacing w:line="320" w:lineRule="atLeast"/>
              <w:rPr>
                <w:rFonts w:ascii="Arial" w:hAnsi="Arial" w:cs="Arial"/>
                <w:sz w:val="20"/>
                <w:szCs w:val="20"/>
              </w:rPr>
            </w:pPr>
            <w:r w:rsidRPr="001D6F2F">
              <w:rPr>
                <w:rFonts w:ascii="Arial" w:hAnsi="Arial" w:cs="Arial"/>
                <w:sz w:val="20"/>
                <w:szCs w:val="20"/>
              </w:rPr>
              <w:t>Sujets de débats argumentés avec recherche documentaire à la clef</w:t>
            </w:r>
          </w:p>
        </w:tc>
      </w:tr>
      <w:tr w:rsidR="006E23A3" w:rsidRPr="001D6F2F" w14:paraId="3DCA146E" w14:textId="77777777" w:rsidTr="00844174">
        <w:tc>
          <w:tcPr>
            <w:tcW w:w="9546" w:type="dxa"/>
          </w:tcPr>
          <w:p w14:paraId="7899A587" w14:textId="1AE13491" w:rsidR="00E34A90" w:rsidRDefault="00E34A90" w:rsidP="00844174">
            <w:pPr>
              <w:widowControl w:val="0"/>
              <w:autoSpaceDE w:val="0"/>
              <w:autoSpaceDN w:val="0"/>
              <w:adjustRightInd w:val="0"/>
              <w:spacing w:line="320" w:lineRule="atLeast"/>
              <w:rPr>
                <w:rFonts w:ascii="Arial" w:hAnsi="Arial" w:cs="Arial"/>
                <w:b/>
                <w:sz w:val="20"/>
                <w:szCs w:val="20"/>
              </w:rPr>
            </w:pPr>
            <w:r w:rsidRPr="001D6F2F">
              <w:rPr>
                <w:rFonts w:ascii="Arial" w:hAnsi="Arial" w:cs="Arial"/>
                <w:b/>
                <w:sz w:val="20"/>
                <w:szCs w:val="20"/>
              </w:rPr>
              <w:t>Le rôle du nucléaire dans la dimension tragique du roman</w:t>
            </w:r>
          </w:p>
          <w:p w14:paraId="13A97DF7" w14:textId="30F26B34" w:rsidR="00CD7F0B" w:rsidRPr="00CD7F0B" w:rsidRDefault="00CD7F0B" w:rsidP="00844174">
            <w:pPr>
              <w:widowControl w:val="0"/>
              <w:autoSpaceDE w:val="0"/>
              <w:autoSpaceDN w:val="0"/>
              <w:adjustRightInd w:val="0"/>
              <w:spacing w:line="320" w:lineRule="atLeast"/>
              <w:rPr>
                <w:rFonts w:ascii="Arial" w:hAnsi="Arial" w:cs="Arial"/>
                <w:i/>
                <w:sz w:val="20"/>
                <w:szCs w:val="20"/>
              </w:rPr>
            </w:pPr>
            <w:r w:rsidRPr="00CD7F0B">
              <w:rPr>
                <w:rFonts w:ascii="Arial" w:hAnsi="Arial" w:cs="Arial"/>
                <w:i/>
                <w:sz w:val="20"/>
                <w:szCs w:val="20"/>
              </w:rPr>
              <w:t>Nucléaire et tragique, quelle corrélation dans le roman ?</w:t>
            </w:r>
          </w:p>
          <w:p w14:paraId="397032FD" w14:textId="24C12006" w:rsidR="00E34A90" w:rsidRPr="001D6F2F" w:rsidRDefault="00E34A90" w:rsidP="00844174">
            <w:pPr>
              <w:widowControl w:val="0"/>
              <w:autoSpaceDE w:val="0"/>
              <w:autoSpaceDN w:val="0"/>
              <w:adjustRightInd w:val="0"/>
              <w:spacing w:line="320" w:lineRule="atLeast"/>
              <w:rPr>
                <w:rFonts w:ascii="Arial" w:hAnsi="Arial" w:cs="Arial"/>
                <w:sz w:val="20"/>
                <w:szCs w:val="20"/>
              </w:rPr>
            </w:pPr>
            <w:r w:rsidRPr="001D6F2F">
              <w:rPr>
                <w:rFonts w:ascii="Arial" w:hAnsi="Arial" w:cs="Arial"/>
                <w:sz w:val="20"/>
                <w:szCs w:val="20"/>
              </w:rPr>
              <w:t>L’amour rendu impossible entre Terii et Laura</w:t>
            </w:r>
          </w:p>
          <w:p w14:paraId="2060F2FF" w14:textId="485C3389" w:rsidR="00E34A90" w:rsidRPr="001D6F2F" w:rsidRDefault="00E34A90" w:rsidP="00844174">
            <w:pPr>
              <w:widowControl w:val="0"/>
              <w:numPr>
                <w:ilvl w:val="0"/>
                <w:numId w:val="2"/>
              </w:numPr>
              <w:tabs>
                <w:tab w:val="left" w:pos="220"/>
                <w:tab w:val="left" w:pos="720"/>
              </w:tabs>
              <w:autoSpaceDE w:val="0"/>
              <w:autoSpaceDN w:val="0"/>
              <w:adjustRightInd w:val="0"/>
              <w:spacing w:line="320" w:lineRule="atLeast"/>
              <w:ind w:hanging="720"/>
              <w:rPr>
                <w:rFonts w:ascii="Arial" w:hAnsi="Arial" w:cs="Arial"/>
                <w:sz w:val="20"/>
                <w:szCs w:val="20"/>
              </w:rPr>
            </w:pPr>
            <w:r w:rsidRPr="001D6F2F">
              <w:rPr>
                <w:rFonts w:ascii="Arial" w:hAnsi="Arial" w:cs="Arial"/>
                <w:sz w:val="20"/>
                <w:szCs w:val="20"/>
              </w:rPr>
              <w:t xml:space="preserve">Un amour </w:t>
            </w:r>
            <w:r w:rsidR="00CD7F0B">
              <w:rPr>
                <w:rFonts w:ascii="Arial" w:hAnsi="Arial" w:cs="Arial"/>
                <w:sz w:val="20"/>
                <w:szCs w:val="20"/>
              </w:rPr>
              <w:t xml:space="preserve">pourtant </w:t>
            </w:r>
            <w:r w:rsidRPr="001D6F2F">
              <w:rPr>
                <w:rFonts w:ascii="Arial" w:hAnsi="Arial" w:cs="Arial"/>
                <w:sz w:val="20"/>
                <w:szCs w:val="20"/>
              </w:rPr>
              <w:t>puissant et sincère</w:t>
            </w:r>
            <w:r w:rsidR="00CD7F0B">
              <w:rPr>
                <w:rFonts w:ascii="Arial" w:hAnsi="Arial" w:cs="Arial"/>
                <w:sz w:val="20"/>
                <w:szCs w:val="20"/>
              </w:rPr>
              <w:t>, qui dépasse l’entendement des protagonistes</w:t>
            </w:r>
          </w:p>
          <w:p w14:paraId="4256E75F" w14:textId="43233457" w:rsidR="00E34A90" w:rsidRPr="001D6F2F" w:rsidRDefault="00E34A90" w:rsidP="00844174">
            <w:pPr>
              <w:widowControl w:val="0"/>
              <w:numPr>
                <w:ilvl w:val="0"/>
                <w:numId w:val="2"/>
              </w:numPr>
              <w:tabs>
                <w:tab w:val="left" w:pos="220"/>
                <w:tab w:val="left" w:pos="720"/>
              </w:tabs>
              <w:autoSpaceDE w:val="0"/>
              <w:autoSpaceDN w:val="0"/>
              <w:adjustRightInd w:val="0"/>
              <w:spacing w:line="320" w:lineRule="atLeast"/>
              <w:ind w:hanging="720"/>
              <w:rPr>
                <w:rFonts w:ascii="Arial" w:hAnsi="Arial" w:cs="Arial"/>
                <w:sz w:val="20"/>
                <w:szCs w:val="20"/>
              </w:rPr>
            </w:pPr>
            <w:r w:rsidRPr="001D6F2F">
              <w:rPr>
                <w:rFonts w:ascii="Arial" w:hAnsi="Arial" w:cs="Arial"/>
                <w:sz w:val="20"/>
                <w:szCs w:val="20"/>
              </w:rPr>
              <w:t xml:space="preserve">L’attirance </w:t>
            </w:r>
            <w:r w:rsidR="00CD7F0B">
              <w:rPr>
                <w:rFonts w:ascii="Arial" w:hAnsi="Arial" w:cs="Arial"/>
                <w:sz w:val="20"/>
                <w:szCs w:val="20"/>
              </w:rPr>
              <w:t xml:space="preserve">irrépressible </w:t>
            </w:r>
            <w:r w:rsidRPr="001D6F2F">
              <w:rPr>
                <w:rFonts w:ascii="Arial" w:hAnsi="Arial" w:cs="Arial"/>
                <w:sz w:val="20"/>
                <w:szCs w:val="20"/>
              </w:rPr>
              <w:t>de l'altérité</w:t>
            </w:r>
          </w:p>
          <w:p w14:paraId="1AF6ECF9" w14:textId="389BD874" w:rsidR="00E34A90" w:rsidRPr="001D6F2F" w:rsidRDefault="00E34A90" w:rsidP="00844174">
            <w:pPr>
              <w:widowControl w:val="0"/>
              <w:numPr>
                <w:ilvl w:val="0"/>
                <w:numId w:val="2"/>
              </w:numPr>
              <w:tabs>
                <w:tab w:val="left" w:pos="220"/>
                <w:tab w:val="left" w:pos="720"/>
              </w:tabs>
              <w:autoSpaceDE w:val="0"/>
              <w:autoSpaceDN w:val="0"/>
              <w:adjustRightInd w:val="0"/>
              <w:spacing w:line="320" w:lineRule="atLeast"/>
              <w:ind w:hanging="720"/>
              <w:rPr>
                <w:rFonts w:ascii="Arial" w:hAnsi="Arial" w:cs="Arial"/>
                <w:sz w:val="20"/>
                <w:szCs w:val="20"/>
              </w:rPr>
            </w:pPr>
            <w:r w:rsidRPr="001D6F2F">
              <w:rPr>
                <w:rFonts w:ascii="Arial" w:hAnsi="Arial" w:cs="Arial"/>
                <w:sz w:val="20"/>
                <w:szCs w:val="20"/>
              </w:rPr>
              <w:t xml:space="preserve">Deux parties </w:t>
            </w:r>
            <w:r w:rsidR="00CD7F0B">
              <w:rPr>
                <w:rFonts w:ascii="Arial" w:hAnsi="Arial" w:cs="Arial"/>
                <w:sz w:val="20"/>
                <w:szCs w:val="20"/>
              </w:rPr>
              <w:t xml:space="preserve">devenues </w:t>
            </w:r>
            <w:r w:rsidRPr="001D6F2F">
              <w:rPr>
                <w:rFonts w:ascii="Arial" w:hAnsi="Arial" w:cs="Arial"/>
                <w:sz w:val="20"/>
                <w:szCs w:val="20"/>
              </w:rPr>
              <w:t>irréconciliables?</w:t>
            </w:r>
          </w:p>
          <w:p w14:paraId="4DCBB4BA" w14:textId="77777777" w:rsidR="006E23A3" w:rsidRDefault="00E34A90" w:rsidP="00844174">
            <w:pPr>
              <w:widowControl w:val="0"/>
              <w:numPr>
                <w:ilvl w:val="0"/>
                <w:numId w:val="2"/>
              </w:numPr>
              <w:tabs>
                <w:tab w:val="left" w:pos="220"/>
                <w:tab w:val="left" w:pos="720"/>
              </w:tabs>
              <w:autoSpaceDE w:val="0"/>
              <w:autoSpaceDN w:val="0"/>
              <w:adjustRightInd w:val="0"/>
              <w:spacing w:line="320" w:lineRule="atLeast"/>
              <w:ind w:hanging="720"/>
              <w:rPr>
                <w:rFonts w:ascii="Arial" w:hAnsi="Arial" w:cs="Arial"/>
                <w:sz w:val="20"/>
                <w:szCs w:val="20"/>
              </w:rPr>
            </w:pPr>
            <w:r w:rsidRPr="001D6F2F">
              <w:rPr>
                <w:rFonts w:ascii="Arial" w:hAnsi="Arial" w:cs="Arial"/>
                <w:sz w:val="20"/>
                <w:szCs w:val="20"/>
              </w:rPr>
              <w:t>Les raisons profondes du choix de Terii</w:t>
            </w:r>
            <w:r w:rsidR="00CD7F0B">
              <w:rPr>
                <w:rFonts w:ascii="Arial" w:hAnsi="Arial" w:cs="Arial"/>
                <w:sz w:val="20"/>
                <w:szCs w:val="20"/>
              </w:rPr>
              <w:t xml:space="preserve">. </w:t>
            </w:r>
          </w:p>
          <w:p w14:paraId="5D090322" w14:textId="461DEDC5" w:rsidR="00CD7F0B" w:rsidRPr="001D6F2F" w:rsidRDefault="00E61F10" w:rsidP="00844174">
            <w:pPr>
              <w:widowControl w:val="0"/>
              <w:numPr>
                <w:ilvl w:val="0"/>
                <w:numId w:val="2"/>
              </w:numPr>
              <w:tabs>
                <w:tab w:val="left" w:pos="220"/>
                <w:tab w:val="left" w:pos="720"/>
              </w:tabs>
              <w:autoSpaceDE w:val="0"/>
              <w:autoSpaceDN w:val="0"/>
              <w:adjustRightInd w:val="0"/>
              <w:spacing w:line="320" w:lineRule="atLeast"/>
              <w:ind w:hanging="720"/>
              <w:rPr>
                <w:rFonts w:ascii="Arial" w:hAnsi="Arial" w:cs="Arial"/>
                <w:sz w:val="20"/>
                <w:szCs w:val="20"/>
              </w:rPr>
            </w:pPr>
            <w:r>
              <w:rPr>
                <w:rFonts w:ascii="Arial" w:hAnsi="Arial" w:cs="Arial"/>
                <w:sz w:val="20"/>
                <w:szCs w:val="20"/>
              </w:rPr>
              <w:t>Après un court moment de grâce, l</w:t>
            </w:r>
            <w:r w:rsidR="00CD7F0B">
              <w:rPr>
                <w:rFonts w:ascii="Arial" w:hAnsi="Arial" w:cs="Arial"/>
                <w:sz w:val="20"/>
                <w:szCs w:val="20"/>
              </w:rPr>
              <w:t>a douleur des êtres</w:t>
            </w:r>
          </w:p>
        </w:tc>
      </w:tr>
      <w:tr w:rsidR="006E23A3" w:rsidRPr="001D6F2F" w14:paraId="3067AFF9" w14:textId="77777777" w:rsidTr="00844174">
        <w:tc>
          <w:tcPr>
            <w:tcW w:w="9546" w:type="dxa"/>
          </w:tcPr>
          <w:p w14:paraId="03B12011" w14:textId="1DF9E57F" w:rsidR="006E23A3" w:rsidRPr="001D6F2F" w:rsidRDefault="00E34A90" w:rsidP="00844174">
            <w:pPr>
              <w:widowControl w:val="0"/>
              <w:autoSpaceDE w:val="0"/>
              <w:autoSpaceDN w:val="0"/>
              <w:adjustRightInd w:val="0"/>
              <w:spacing w:line="320" w:lineRule="atLeast"/>
              <w:rPr>
                <w:rFonts w:ascii="Arial" w:hAnsi="Arial" w:cs="Arial"/>
                <w:b/>
                <w:sz w:val="20"/>
                <w:szCs w:val="20"/>
              </w:rPr>
            </w:pPr>
            <w:r w:rsidRPr="001D6F2F">
              <w:rPr>
                <w:rFonts w:ascii="Arial" w:hAnsi="Arial" w:cs="Arial"/>
                <w:b/>
                <w:sz w:val="20"/>
                <w:szCs w:val="20"/>
              </w:rPr>
              <w:t>Le premier roman tahitien : un discours sur la Polynésie aux Polynésiens</w:t>
            </w:r>
          </w:p>
          <w:p w14:paraId="6DF78BDE" w14:textId="28DA2D69" w:rsidR="00A90935" w:rsidRDefault="00A90935" w:rsidP="00844174">
            <w:pPr>
              <w:widowControl w:val="0"/>
              <w:autoSpaceDE w:val="0"/>
              <w:autoSpaceDN w:val="0"/>
              <w:adjustRightInd w:val="0"/>
              <w:spacing w:line="320" w:lineRule="atLeast"/>
              <w:rPr>
                <w:rFonts w:ascii="Arial" w:hAnsi="Arial" w:cs="Arial"/>
                <w:i/>
                <w:sz w:val="20"/>
                <w:szCs w:val="20"/>
              </w:rPr>
            </w:pPr>
            <w:r w:rsidRPr="001D6F2F">
              <w:rPr>
                <w:rFonts w:ascii="Arial" w:hAnsi="Arial" w:cs="Arial"/>
                <w:i/>
                <w:sz w:val="20"/>
                <w:szCs w:val="20"/>
              </w:rPr>
              <w:t>Quel discours Chantal Spitz entend-elle porter ?</w:t>
            </w:r>
          </w:p>
          <w:p w14:paraId="550516E8" w14:textId="7A671369" w:rsidR="00E151B1" w:rsidRPr="001D6F2F" w:rsidRDefault="00E151B1" w:rsidP="00844174">
            <w:pPr>
              <w:widowControl w:val="0"/>
              <w:autoSpaceDE w:val="0"/>
              <w:autoSpaceDN w:val="0"/>
              <w:adjustRightInd w:val="0"/>
              <w:spacing w:line="320" w:lineRule="atLeast"/>
              <w:rPr>
                <w:rFonts w:ascii="Arial" w:hAnsi="Arial" w:cs="Arial"/>
                <w:i/>
                <w:sz w:val="20"/>
                <w:szCs w:val="20"/>
              </w:rPr>
            </w:pPr>
            <w:r>
              <w:rPr>
                <w:rFonts w:ascii="Arial" w:hAnsi="Arial" w:cs="Arial"/>
                <w:i/>
                <w:sz w:val="20"/>
                <w:szCs w:val="20"/>
              </w:rPr>
              <w:t>Un roman pour montrer une voie ?</w:t>
            </w:r>
            <w:bookmarkStart w:id="0" w:name="_GoBack"/>
            <w:bookmarkEnd w:id="0"/>
          </w:p>
          <w:p w14:paraId="550CCC24" w14:textId="6ABFA40A" w:rsidR="00A90935" w:rsidRPr="001D6F2F" w:rsidRDefault="00A90935" w:rsidP="00844174">
            <w:pPr>
              <w:widowControl w:val="0"/>
              <w:autoSpaceDE w:val="0"/>
              <w:autoSpaceDN w:val="0"/>
              <w:adjustRightInd w:val="0"/>
              <w:spacing w:line="320" w:lineRule="atLeast"/>
              <w:rPr>
                <w:rFonts w:ascii="Arial" w:hAnsi="Arial" w:cs="Arial"/>
                <w:sz w:val="20"/>
                <w:szCs w:val="20"/>
              </w:rPr>
            </w:pPr>
            <w:r w:rsidRPr="001D6F2F">
              <w:rPr>
                <w:rFonts w:ascii="Arial" w:hAnsi="Arial" w:cs="Arial"/>
                <w:sz w:val="20"/>
                <w:szCs w:val="20"/>
              </w:rPr>
              <w:t>La dénonciation de l’instrumentalisation faite par la France</w:t>
            </w:r>
            <w:r w:rsidR="00E151B1">
              <w:rPr>
                <w:rFonts w:ascii="Arial" w:hAnsi="Arial" w:cs="Arial"/>
                <w:sz w:val="20"/>
                <w:szCs w:val="20"/>
              </w:rPr>
              <w:t xml:space="preserve"> métropolitaine et son mépris</w:t>
            </w:r>
          </w:p>
          <w:p w14:paraId="3203DF94" w14:textId="6CE5F4EA" w:rsidR="00A90935" w:rsidRPr="001D6F2F" w:rsidRDefault="00A90935" w:rsidP="00844174">
            <w:pPr>
              <w:widowControl w:val="0"/>
              <w:autoSpaceDE w:val="0"/>
              <w:autoSpaceDN w:val="0"/>
              <w:adjustRightInd w:val="0"/>
              <w:spacing w:line="320" w:lineRule="atLeast"/>
              <w:rPr>
                <w:rFonts w:ascii="Arial" w:hAnsi="Arial" w:cs="Arial"/>
                <w:sz w:val="20"/>
                <w:szCs w:val="20"/>
              </w:rPr>
            </w:pPr>
            <w:r w:rsidRPr="001D6F2F">
              <w:rPr>
                <w:rFonts w:ascii="Arial" w:hAnsi="Arial" w:cs="Arial"/>
                <w:sz w:val="20"/>
                <w:szCs w:val="20"/>
              </w:rPr>
              <w:t>La restauration d’une fierté polyné</w:t>
            </w:r>
            <w:r w:rsidR="00E151B1">
              <w:rPr>
                <w:rFonts w:ascii="Arial" w:hAnsi="Arial" w:cs="Arial"/>
                <w:sz w:val="20"/>
                <w:szCs w:val="20"/>
              </w:rPr>
              <w:t>sienne : les raisons d’y croire</w:t>
            </w:r>
          </w:p>
          <w:p w14:paraId="594A99C4" w14:textId="581883CC" w:rsidR="00A90935" w:rsidRPr="001D6F2F" w:rsidRDefault="00A90935" w:rsidP="00844174">
            <w:pPr>
              <w:widowControl w:val="0"/>
              <w:autoSpaceDE w:val="0"/>
              <w:autoSpaceDN w:val="0"/>
              <w:adjustRightInd w:val="0"/>
              <w:spacing w:line="320" w:lineRule="atLeast"/>
              <w:rPr>
                <w:rFonts w:ascii="Arial" w:hAnsi="Arial" w:cs="Arial"/>
                <w:sz w:val="20"/>
                <w:szCs w:val="20"/>
              </w:rPr>
            </w:pPr>
            <w:r w:rsidRPr="001D6F2F">
              <w:rPr>
                <w:rFonts w:ascii="Arial" w:hAnsi="Arial" w:cs="Arial"/>
                <w:sz w:val="20"/>
                <w:szCs w:val="20"/>
              </w:rPr>
              <w:t xml:space="preserve">Prise de conscience </w:t>
            </w:r>
            <w:r w:rsidR="001D6F2F" w:rsidRPr="001D6F2F">
              <w:rPr>
                <w:rFonts w:ascii="Arial" w:hAnsi="Arial" w:cs="Arial"/>
                <w:sz w:val="20"/>
                <w:szCs w:val="20"/>
              </w:rPr>
              <w:t xml:space="preserve">possible </w:t>
            </w:r>
            <w:r w:rsidRPr="001D6F2F">
              <w:rPr>
                <w:rFonts w:ascii="Arial" w:hAnsi="Arial" w:cs="Arial"/>
                <w:sz w:val="20"/>
                <w:szCs w:val="20"/>
              </w:rPr>
              <w:t>du peuple polynési</w:t>
            </w:r>
            <w:r w:rsidR="001D6F2F" w:rsidRPr="001D6F2F">
              <w:rPr>
                <w:rFonts w:ascii="Arial" w:hAnsi="Arial" w:cs="Arial"/>
                <w:sz w:val="20"/>
                <w:szCs w:val="20"/>
              </w:rPr>
              <w:t>en, résistance et confiance en soi</w:t>
            </w:r>
          </w:p>
          <w:p w14:paraId="35BDE935" w14:textId="5F6245B1" w:rsidR="00A90935" w:rsidRDefault="00A90935" w:rsidP="00844174">
            <w:pPr>
              <w:widowControl w:val="0"/>
              <w:autoSpaceDE w:val="0"/>
              <w:autoSpaceDN w:val="0"/>
              <w:adjustRightInd w:val="0"/>
              <w:spacing w:line="320" w:lineRule="atLeast"/>
              <w:rPr>
                <w:rFonts w:ascii="Arial" w:hAnsi="Arial" w:cs="Arial"/>
                <w:sz w:val="20"/>
                <w:szCs w:val="20"/>
              </w:rPr>
            </w:pPr>
            <w:r w:rsidRPr="001D6F2F">
              <w:rPr>
                <w:rFonts w:ascii="Arial" w:hAnsi="Arial" w:cs="Arial"/>
                <w:sz w:val="20"/>
                <w:szCs w:val="20"/>
              </w:rPr>
              <w:t>Oser écrire : les retrouvailles du peuple avec une parole d’</w:t>
            </w:r>
            <w:r w:rsidR="00E151B1">
              <w:rPr>
                <w:rFonts w:ascii="Arial" w:hAnsi="Arial" w:cs="Arial"/>
                <w:sz w:val="20"/>
                <w:szCs w:val="20"/>
              </w:rPr>
              <w:t>autorité</w:t>
            </w:r>
          </w:p>
          <w:p w14:paraId="700FFCF1" w14:textId="63B24560" w:rsidR="00E151B1" w:rsidRPr="001D6F2F" w:rsidRDefault="00E151B1" w:rsidP="00844174">
            <w:pPr>
              <w:widowControl w:val="0"/>
              <w:autoSpaceDE w:val="0"/>
              <w:autoSpaceDN w:val="0"/>
              <w:adjustRightInd w:val="0"/>
              <w:spacing w:line="320" w:lineRule="atLeast"/>
              <w:rPr>
                <w:rFonts w:ascii="Arial" w:hAnsi="Arial" w:cs="Arial"/>
                <w:sz w:val="20"/>
                <w:szCs w:val="20"/>
              </w:rPr>
            </w:pPr>
            <w:r>
              <w:rPr>
                <w:rFonts w:ascii="Arial" w:hAnsi="Arial" w:cs="Arial"/>
                <w:sz w:val="20"/>
                <w:szCs w:val="20"/>
              </w:rPr>
              <w:t>Le choix de la langue française : interrogations</w:t>
            </w:r>
          </w:p>
        </w:tc>
      </w:tr>
    </w:tbl>
    <w:p w14:paraId="793BD39F" w14:textId="7AB6D8A5" w:rsidR="003D73D7" w:rsidRPr="001D6F2F" w:rsidRDefault="003D73D7" w:rsidP="003D73D7">
      <w:pPr>
        <w:widowControl w:val="0"/>
        <w:autoSpaceDE w:val="0"/>
        <w:autoSpaceDN w:val="0"/>
        <w:adjustRightInd w:val="0"/>
        <w:spacing w:line="320" w:lineRule="atLeast"/>
        <w:rPr>
          <w:rFonts w:ascii="Arial" w:hAnsi="Arial" w:cs="Arial"/>
          <w:sz w:val="20"/>
          <w:szCs w:val="20"/>
        </w:rPr>
      </w:pPr>
    </w:p>
    <w:p w14:paraId="3D8CF1CE" w14:textId="691BFF23" w:rsidR="003D73D7" w:rsidRPr="001D6F2F" w:rsidRDefault="00E34A90" w:rsidP="003D73D7">
      <w:pPr>
        <w:widowControl w:val="0"/>
        <w:autoSpaceDE w:val="0"/>
        <w:autoSpaceDN w:val="0"/>
        <w:adjustRightInd w:val="0"/>
        <w:spacing w:line="320" w:lineRule="atLeast"/>
        <w:rPr>
          <w:rFonts w:ascii="Arial" w:hAnsi="Arial" w:cs="Arial"/>
          <w:sz w:val="20"/>
          <w:szCs w:val="20"/>
          <w:u w:val="single"/>
        </w:rPr>
      </w:pPr>
      <w:r w:rsidRPr="001D6F2F">
        <w:rPr>
          <w:rFonts w:ascii="Arial" w:hAnsi="Arial" w:cs="Arial"/>
          <w:sz w:val="20"/>
          <w:szCs w:val="20"/>
          <w:u w:val="single"/>
        </w:rPr>
        <w:t>QUELQUES EXTRAITS</w:t>
      </w:r>
      <w:r w:rsidR="007378CE" w:rsidRPr="001D6F2F">
        <w:rPr>
          <w:rFonts w:ascii="Arial" w:hAnsi="Arial" w:cs="Arial"/>
          <w:sz w:val="20"/>
          <w:szCs w:val="20"/>
          <w:u w:val="single"/>
        </w:rPr>
        <w:t xml:space="preserve"> DU ROMAN</w:t>
      </w:r>
      <w:r w:rsidRPr="001D6F2F">
        <w:rPr>
          <w:rFonts w:ascii="Arial" w:hAnsi="Arial" w:cs="Arial"/>
          <w:sz w:val="20"/>
          <w:szCs w:val="20"/>
          <w:u w:val="single"/>
        </w:rPr>
        <w:t xml:space="preserve"> R</w:t>
      </w:r>
      <w:r w:rsidR="002D4FC9">
        <w:rPr>
          <w:rFonts w:ascii="Arial" w:hAnsi="Arial" w:cs="Arial"/>
          <w:sz w:val="20"/>
          <w:szCs w:val="20"/>
          <w:u w:val="single"/>
        </w:rPr>
        <w:t>ELATIFS À L’ANCRAGE HISTORIQUE (</w:t>
      </w:r>
      <w:r w:rsidRPr="001D6F2F">
        <w:rPr>
          <w:rFonts w:ascii="Arial" w:hAnsi="Arial" w:cs="Arial"/>
          <w:sz w:val="20"/>
          <w:szCs w:val="20"/>
          <w:u w:val="single"/>
        </w:rPr>
        <w:t>NON DATÉ DANS L’</w:t>
      </w:r>
      <w:r w:rsidR="002D4FC9">
        <w:rPr>
          <w:rFonts w:ascii="Arial" w:hAnsi="Arial" w:cs="Arial"/>
          <w:sz w:val="20"/>
          <w:szCs w:val="20"/>
          <w:u w:val="single"/>
        </w:rPr>
        <w:t>ŒUVRE) , À METTRE EN REGARD DES FAITS RÉELS CONNUS DES HISTORIENS</w:t>
      </w:r>
    </w:p>
    <w:p w14:paraId="7FE2F788" w14:textId="77777777" w:rsidR="007378CE" w:rsidRPr="001D6F2F" w:rsidRDefault="003D73D7" w:rsidP="003D73D7">
      <w:pPr>
        <w:widowControl w:val="0"/>
        <w:autoSpaceDE w:val="0"/>
        <w:autoSpaceDN w:val="0"/>
        <w:adjustRightInd w:val="0"/>
        <w:spacing w:after="240" w:line="320" w:lineRule="atLeast"/>
        <w:rPr>
          <w:rFonts w:ascii="Arial" w:hAnsi="Arial" w:cs="Arial"/>
          <w:sz w:val="20"/>
          <w:szCs w:val="20"/>
        </w:rPr>
      </w:pPr>
      <w:r w:rsidRPr="001D6F2F">
        <w:rPr>
          <w:rFonts w:ascii="Arial" w:hAnsi="Arial" w:cs="Arial"/>
          <w:sz w:val="20"/>
          <w:szCs w:val="20"/>
        </w:rPr>
        <w:t xml:space="preserve">Pour la </w:t>
      </w:r>
      <w:r w:rsidR="007378CE" w:rsidRPr="001D6F2F">
        <w:rPr>
          <w:rFonts w:ascii="Arial" w:hAnsi="Arial" w:cs="Arial"/>
          <w:sz w:val="20"/>
          <w:szCs w:val="20"/>
        </w:rPr>
        <w:t>dimension historique du roman liée à l’introduction des tirs nucléaires*, voici les passages qui s’inspirent plus ou moins fidèlement de la réalité</w:t>
      </w:r>
      <w:r w:rsidRPr="001D6F2F">
        <w:rPr>
          <w:rFonts w:ascii="Arial" w:hAnsi="Arial" w:cs="Arial"/>
          <w:sz w:val="20"/>
          <w:szCs w:val="20"/>
        </w:rPr>
        <w:t>:</w:t>
      </w:r>
    </w:p>
    <w:p w14:paraId="67192AF7" w14:textId="413F1B7C" w:rsidR="007378CE" w:rsidRPr="001D6F2F" w:rsidRDefault="007378CE" w:rsidP="003D73D7">
      <w:pPr>
        <w:widowControl w:val="0"/>
        <w:autoSpaceDE w:val="0"/>
        <w:autoSpaceDN w:val="0"/>
        <w:adjustRightInd w:val="0"/>
        <w:spacing w:after="240" w:line="320" w:lineRule="atLeast"/>
        <w:rPr>
          <w:rFonts w:ascii="Arial" w:hAnsi="Arial" w:cs="Arial"/>
          <w:sz w:val="20"/>
          <w:szCs w:val="20"/>
        </w:rPr>
      </w:pPr>
      <w:r w:rsidRPr="001D6F2F">
        <w:rPr>
          <w:rFonts w:ascii="Arial" w:hAnsi="Arial" w:cs="Arial"/>
          <w:i/>
          <w:sz w:val="20"/>
          <w:szCs w:val="20"/>
        </w:rPr>
        <w:t>* Il y a dans les premiers chapitres les références à la guerre de 14-18 et au cher tribut payé par les soldats polynésiens à l’ingrate mère Patrie ( 5 survivants sur 17 partis à Ruahine)</w:t>
      </w:r>
    </w:p>
    <w:p w14:paraId="27BB11D9" w14:textId="16C4FB00" w:rsidR="003D73D7" w:rsidRPr="001D6F2F" w:rsidRDefault="007378CE" w:rsidP="003D73D7">
      <w:pPr>
        <w:widowControl w:val="0"/>
        <w:autoSpaceDE w:val="0"/>
        <w:autoSpaceDN w:val="0"/>
        <w:adjustRightInd w:val="0"/>
        <w:spacing w:after="240" w:line="320" w:lineRule="atLeast"/>
        <w:rPr>
          <w:rFonts w:ascii="Arial" w:hAnsi="Arial" w:cs="Arial"/>
          <w:sz w:val="20"/>
          <w:szCs w:val="20"/>
          <w:u w:val="single"/>
        </w:rPr>
      </w:pPr>
      <w:r w:rsidRPr="001D6F2F">
        <w:rPr>
          <w:rFonts w:ascii="Arial" w:hAnsi="Arial" w:cs="Arial"/>
          <w:sz w:val="20"/>
          <w:szCs w:val="20"/>
          <w:u w:val="single"/>
        </w:rPr>
        <w:t>1) Annonce radiophonique (non datée, comme tous les faits</w:t>
      </w:r>
      <w:r w:rsidR="003D73D7" w:rsidRPr="001D6F2F">
        <w:rPr>
          <w:rFonts w:ascii="Arial" w:hAnsi="Arial" w:cs="Arial"/>
          <w:sz w:val="20"/>
          <w:szCs w:val="20"/>
          <w:u w:val="single"/>
        </w:rPr>
        <w:t xml:space="preserve"> dans le roman)</w:t>
      </w:r>
    </w:p>
    <w:p w14:paraId="4EA888AC" w14:textId="77777777" w:rsidR="003D73D7" w:rsidRPr="001D6F2F" w:rsidRDefault="003D73D7" w:rsidP="003D73D7">
      <w:pPr>
        <w:widowControl w:val="0"/>
        <w:autoSpaceDE w:val="0"/>
        <w:autoSpaceDN w:val="0"/>
        <w:adjustRightInd w:val="0"/>
        <w:spacing w:after="240" w:line="320" w:lineRule="atLeast"/>
        <w:rPr>
          <w:rFonts w:ascii="Arial" w:hAnsi="Arial" w:cs="Arial"/>
          <w:sz w:val="20"/>
          <w:szCs w:val="20"/>
        </w:rPr>
      </w:pPr>
      <w:r w:rsidRPr="001D6F2F">
        <w:rPr>
          <w:rFonts w:ascii="Arial" w:hAnsi="Arial" w:cs="Arial"/>
          <w:sz w:val="20"/>
          <w:szCs w:val="20"/>
        </w:rPr>
        <w:t>La mère Patrie a décidé d'établir sa base de lancement de missiles nucléaire dans l'île de Ruahine. La construction de la première rampe de lancement débutera dans six mois et l'on espère le premier lancement dans cinq ans. Le gouvernement central, par le choix de cette île du Pacifique, montre ainsi son attachement à ses populations lointaines...</w:t>
      </w:r>
    </w:p>
    <w:p w14:paraId="32901C55" w14:textId="1DDDF79C" w:rsidR="003D73D7" w:rsidRPr="001D6F2F" w:rsidRDefault="003D73D7" w:rsidP="003D73D7">
      <w:pPr>
        <w:widowControl w:val="0"/>
        <w:autoSpaceDE w:val="0"/>
        <w:autoSpaceDN w:val="0"/>
        <w:adjustRightInd w:val="0"/>
        <w:spacing w:after="240" w:line="320" w:lineRule="atLeast"/>
        <w:rPr>
          <w:rFonts w:ascii="Arial" w:hAnsi="Arial" w:cs="Arial"/>
          <w:sz w:val="20"/>
          <w:szCs w:val="20"/>
        </w:rPr>
      </w:pPr>
      <w:r w:rsidRPr="001D6F2F">
        <w:rPr>
          <w:rFonts w:ascii="Arial" w:hAnsi="Arial" w:cs="Arial"/>
          <w:sz w:val="20"/>
          <w:szCs w:val="20"/>
        </w:rPr>
        <w:t>2) Nombreuses accusations portées le Général de Gaulle à travers le "Général-libérateur-Décorateur" jamais nommé</w:t>
      </w:r>
      <w:r w:rsidR="007378CE" w:rsidRPr="001D6F2F">
        <w:rPr>
          <w:rFonts w:ascii="Arial" w:hAnsi="Arial" w:cs="Arial"/>
          <w:sz w:val="20"/>
          <w:szCs w:val="20"/>
        </w:rPr>
        <w:t xml:space="preserve"> mais régulièrement mis en cause.</w:t>
      </w:r>
    </w:p>
    <w:p w14:paraId="5D9BA74B" w14:textId="77777777" w:rsidR="003D73D7" w:rsidRPr="001D6F2F" w:rsidRDefault="003D73D7" w:rsidP="003D73D7">
      <w:pPr>
        <w:widowControl w:val="0"/>
        <w:autoSpaceDE w:val="0"/>
        <w:autoSpaceDN w:val="0"/>
        <w:adjustRightInd w:val="0"/>
        <w:spacing w:after="240" w:line="320" w:lineRule="atLeast"/>
        <w:rPr>
          <w:rFonts w:ascii="Arial" w:hAnsi="Arial" w:cs="Arial"/>
          <w:sz w:val="20"/>
          <w:szCs w:val="20"/>
          <w:u w:val="single"/>
        </w:rPr>
      </w:pPr>
      <w:r w:rsidRPr="001D6F2F">
        <w:rPr>
          <w:rFonts w:ascii="Arial" w:hAnsi="Arial" w:cs="Arial"/>
          <w:sz w:val="20"/>
          <w:szCs w:val="20"/>
          <w:u w:val="single"/>
        </w:rPr>
        <w:t>3) Texte de la pétition des habitants, lancée par Terii:</w:t>
      </w:r>
    </w:p>
    <w:p w14:paraId="376DCDDA" w14:textId="77777777" w:rsidR="003D73D7" w:rsidRPr="001D6F2F" w:rsidRDefault="003D73D7" w:rsidP="003D73D7">
      <w:pPr>
        <w:widowControl w:val="0"/>
        <w:autoSpaceDE w:val="0"/>
        <w:autoSpaceDN w:val="0"/>
        <w:adjustRightInd w:val="0"/>
        <w:spacing w:after="240" w:line="320" w:lineRule="atLeast"/>
        <w:rPr>
          <w:rFonts w:ascii="Arial" w:hAnsi="Arial" w:cs="Arial"/>
          <w:sz w:val="20"/>
          <w:szCs w:val="20"/>
        </w:rPr>
      </w:pPr>
      <w:r w:rsidRPr="001D6F2F">
        <w:rPr>
          <w:rFonts w:ascii="Arial" w:hAnsi="Arial" w:cs="Arial"/>
          <w:sz w:val="20"/>
          <w:szCs w:val="20"/>
        </w:rPr>
        <w:t>Nous, habitants de Ruahine, conscients des dangers multiples qu"un centre de tirs de missiles nucléaires présente pour nous et les générations à venir, signons ensemble ce texte pour affirmer notre opposition totale et définitive à ce projet. Nous comptons sur vous, hommes de notre peuple, élus pour nous protéger et nous défendre, pour que ce projet reste projet et ne devienne jamais réalité</w:t>
      </w:r>
    </w:p>
    <w:p w14:paraId="0A7EE35D" w14:textId="77777777" w:rsidR="003D73D7" w:rsidRPr="001D6F2F" w:rsidRDefault="003D73D7" w:rsidP="003D73D7">
      <w:pPr>
        <w:widowControl w:val="0"/>
        <w:autoSpaceDE w:val="0"/>
        <w:autoSpaceDN w:val="0"/>
        <w:adjustRightInd w:val="0"/>
        <w:spacing w:after="240" w:line="320" w:lineRule="atLeast"/>
        <w:rPr>
          <w:rFonts w:ascii="Arial" w:hAnsi="Arial" w:cs="Arial"/>
          <w:sz w:val="20"/>
          <w:szCs w:val="20"/>
        </w:rPr>
      </w:pPr>
      <w:r w:rsidRPr="001D6F2F">
        <w:rPr>
          <w:rFonts w:ascii="Arial" w:hAnsi="Arial" w:cs="Arial"/>
          <w:sz w:val="20"/>
          <w:szCs w:val="20"/>
        </w:rPr>
        <w:t xml:space="preserve">4) </w:t>
      </w:r>
      <w:r w:rsidRPr="001D6F2F">
        <w:rPr>
          <w:rFonts w:ascii="Arial" w:hAnsi="Arial" w:cs="Arial"/>
          <w:sz w:val="20"/>
          <w:szCs w:val="20"/>
          <w:u w:val="single"/>
        </w:rPr>
        <w:t>Rencontre d'une mission "quémandeuse" avec le Général et propos de celui-ci lors de cet entretien:</w:t>
      </w:r>
    </w:p>
    <w:p w14:paraId="40E51EFB" w14:textId="77777777" w:rsidR="003D73D7" w:rsidRPr="001D6F2F" w:rsidRDefault="003D73D7" w:rsidP="003D73D7">
      <w:pPr>
        <w:widowControl w:val="0"/>
        <w:autoSpaceDE w:val="0"/>
        <w:autoSpaceDN w:val="0"/>
        <w:adjustRightInd w:val="0"/>
        <w:spacing w:after="240" w:line="320" w:lineRule="atLeast"/>
        <w:rPr>
          <w:rFonts w:ascii="Arial" w:hAnsi="Arial" w:cs="Arial"/>
          <w:sz w:val="20"/>
          <w:szCs w:val="20"/>
        </w:rPr>
      </w:pPr>
      <w:r w:rsidRPr="001D6F2F">
        <w:rPr>
          <w:rFonts w:ascii="Arial" w:hAnsi="Arial" w:cs="Arial"/>
          <w:sz w:val="20"/>
          <w:szCs w:val="20"/>
        </w:rPr>
        <w:t>" Cette installation, vous le savez, fait partie des grands projets de Défense nationale et nous savons tous pour quelles raison j'ai choisi ce bout de Territoire nationale? Nous devons régler certains problèmes ensemble et c'est pourquoi nous sommes ici aujourd'hui. Je compte sur votre bonne volonté. Seule une mutuelle compréhension facilitera les choses. Je connais bien les difficultés budgétaires et problèmes économiques que vous venez une fois de plus de me rappeler. L'installation de ce centre sera profitable au développement de votre territoire. Je compte, bien sûr, sur votre gouvernement pour prendre les mesures nécessaires pour que vos populations se sentent honorées du choix que je fais aujourd'hui."</w:t>
      </w:r>
    </w:p>
    <w:p w14:paraId="30E265DE" w14:textId="77777777" w:rsidR="003D73D7" w:rsidRPr="001D6F2F" w:rsidRDefault="003D73D7" w:rsidP="003D73D7">
      <w:pPr>
        <w:widowControl w:val="0"/>
        <w:autoSpaceDE w:val="0"/>
        <w:autoSpaceDN w:val="0"/>
        <w:adjustRightInd w:val="0"/>
        <w:spacing w:after="240" w:line="320" w:lineRule="atLeast"/>
        <w:rPr>
          <w:rFonts w:ascii="Arial" w:hAnsi="Arial" w:cs="Arial"/>
          <w:sz w:val="20"/>
          <w:szCs w:val="20"/>
        </w:rPr>
      </w:pPr>
      <w:r w:rsidRPr="001D6F2F">
        <w:rPr>
          <w:rFonts w:ascii="Arial" w:hAnsi="Arial" w:cs="Arial"/>
          <w:sz w:val="20"/>
          <w:szCs w:val="20"/>
        </w:rPr>
        <w:t xml:space="preserve">5) </w:t>
      </w:r>
      <w:r w:rsidRPr="001D6F2F">
        <w:rPr>
          <w:rFonts w:ascii="Arial" w:hAnsi="Arial" w:cs="Arial"/>
          <w:sz w:val="20"/>
          <w:szCs w:val="20"/>
          <w:u w:val="single"/>
        </w:rPr>
        <w:t>Extrait du discours lyrique d'un certain John Prallet à l'Assemblé territoriale après le retour de la mission</w:t>
      </w:r>
      <w:r w:rsidRPr="001D6F2F">
        <w:rPr>
          <w:rFonts w:ascii="Arial" w:hAnsi="Arial" w:cs="Arial"/>
          <w:sz w:val="20"/>
          <w:szCs w:val="20"/>
        </w:rPr>
        <w:t>:</w:t>
      </w:r>
    </w:p>
    <w:p w14:paraId="786AB197" w14:textId="77777777" w:rsidR="003D73D7" w:rsidRPr="001D6F2F" w:rsidRDefault="003D73D7" w:rsidP="003D73D7">
      <w:pPr>
        <w:widowControl w:val="0"/>
        <w:autoSpaceDE w:val="0"/>
        <w:autoSpaceDN w:val="0"/>
        <w:adjustRightInd w:val="0"/>
        <w:spacing w:after="240" w:line="320" w:lineRule="atLeast"/>
        <w:rPr>
          <w:rFonts w:ascii="Arial" w:hAnsi="Arial" w:cs="Arial"/>
          <w:sz w:val="20"/>
          <w:szCs w:val="20"/>
        </w:rPr>
      </w:pPr>
      <w:r w:rsidRPr="001D6F2F">
        <w:rPr>
          <w:rFonts w:ascii="Arial" w:hAnsi="Arial" w:cs="Arial"/>
          <w:sz w:val="20"/>
          <w:szCs w:val="20"/>
        </w:rPr>
        <w:t>" Offrons ce bout de notre territoire à l'État, participant ainsi à l’œuvre magnifique de cette grande Nation dont nous faisons partie. Collaborons par ce geste à se srecherches fondamentales pour la Défense nationale, scientifiques et technologiques, afin que jamais elle ne nous oublie et que nos enfants restent à jamais fils de cette Nation."</w:t>
      </w:r>
    </w:p>
    <w:p w14:paraId="302BD3AF" w14:textId="77777777" w:rsidR="00C47EEA" w:rsidRPr="001D6F2F" w:rsidRDefault="00C47EEA">
      <w:pPr>
        <w:rPr>
          <w:rFonts w:ascii="Arial" w:hAnsi="Arial" w:cs="Arial"/>
          <w:sz w:val="20"/>
          <w:szCs w:val="20"/>
        </w:rPr>
      </w:pPr>
    </w:p>
    <w:sectPr w:rsidR="00C47EEA" w:rsidRPr="001D6F2F" w:rsidSect="003E7451">
      <w:pgSz w:w="12240" w:h="15840"/>
      <w:pgMar w:top="1417" w:right="1417" w:bottom="1417"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9"/>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3D7"/>
    <w:rsid w:val="000353FF"/>
    <w:rsid w:val="00103F32"/>
    <w:rsid w:val="001D6F2F"/>
    <w:rsid w:val="002D4FC9"/>
    <w:rsid w:val="003D73D7"/>
    <w:rsid w:val="003E7451"/>
    <w:rsid w:val="00587785"/>
    <w:rsid w:val="006A62CA"/>
    <w:rsid w:val="006E23A3"/>
    <w:rsid w:val="007378CE"/>
    <w:rsid w:val="007C654E"/>
    <w:rsid w:val="00844174"/>
    <w:rsid w:val="00A90935"/>
    <w:rsid w:val="00AF314B"/>
    <w:rsid w:val="00C47EEA"/>
    <w:rsid w:val="00CD7F0B"/>
    <w:rsid w:val="00D523E9"/>
    <w:rsid w:val="00E151B1"/>
    <w:rsid w:val="00E34A90"/>
    <w:rsid w:val="00E353AD"/>
    <w:rsid w:val="00E61F1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E75D0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3D7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3D7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1100</Words>
  <Characters>6055</Characters>
  <Application>Microsoft Macintosh Word</Application>
  <DocSecurity>0</DocSecurity>
  <Lines>50</Lines>
  <Paragraphs>14</Paragraphs>
  <ScaleCrop>false</ScaleCrop>
  <Company/>
  <LinksUpToDate>false</LinksUpToDate>
  <CharactersWithSpaces>7141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Gaetan le lu</dc:creator>
  <cp:keywords/>
  <dc:description/>
  <cp:lastModifiedBy>Gaetan le lu</cp:lastModifiedBy>
  <cp:revision>15</cp:revision>
  <dcterms:created xsi:type="dcterms:W3CDTF">2019-09-03T16:23:00Z</dcterms:created>
  <dcterms:modified xsi:type="dcterms:W3CDTF">2019-09-03T17:35:00Z</dcterms:modified>
</cp:coreProperties>
</file>